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AF" w:rsidRPr="00381A48" w:rsidRDefault="00B77DAF" w:rsidP="00B77DAF">
      <w:pPr>
        <w:pStyle w:val="Titlu1"/>
        <w:rPr>
          <w:rFonts w:ascii="Calibri" w:hAnsi="Calibri"/>
          <w:b/>
          <w:sz w:val="26"/>
          <w:szCs w:val="26"/>
        </w:rPr>
      </w:pPr>
      <w:r w:rsidRPr="00381A48">
        <w:rPr>
          <w:rFonts w:ascii="Calibri" w:hAnsi="Calibri"/>
          <w:b/>
          <w:sz w:val="26"/>
          <w:szCs w:val="26"/>
        </w:rPr>
        <w:t>ROMÂNIA</w:t>
      </w:r>
    </w:p>
    <w:p w:rsidR="00B77DAF" w:rsidRPr="00381A48" w:rsidRDefault="00B77DAF" w:rsidP="00B77DAF">
      <w:pPr>
        <w:rPr>
          <w:rFonts w:ascii="Calibri" w:hAnsi="Calibri"/>
          <w:b/>
          <w:sz w:val="26"/>
          <w:szCs w:val="26"/>
          <w:lang w:val="ro-RO"/>
        </w:rPr>
      </w:pPr>
      <w:r w:rsidRPr="00381A48">
        <w:rPr>
          <w:rFonts w:ascii="Calibri" w:hAnsi="Calibri"/>
          <w:b/>
          <w:sz w:val="26"/>
          <w:szCs w:val="26"/>
          <w:lang w:val="ro-RO"/>
        </w:rPr>
        <w:t>JUDEŢUL HARGHITA</w:t>
      </w:r>
    </w:p>
    <w:p w:rsidR="00B77DAF" w:rsidRPr="00381A48" w:rsidRDefault="00B77DAF" w:rsidP="00B77DAF">
      <w:pPr>
        <w:pStyle w:val="Titlu1"/>
        <w:rPr>
          <w:rFonts w:ascii="Calibri" w:hAnsi="Calibri"/>
          <w:b/>
          <w:sz w:val="26"/>
          <w:szCs w:val="26"/>
        </w:rPr>
      </w:pPr>
      <w:r w:rsidRPr="00381A48">
        <w:rPr>
          <w:rFonts w:ascii="Calibri" w:hAnsi="Calibri"/>
          <w:b/>
          <w:sz w:val="26"/>
          <w:szCs w:val="26"/>
        </w:rPr>
        <w:t>CONSILIUL JUDEŢEAN</w:t>
      </w:r>
    </w:p>
    <w:p w:rsidR="00655231" w:rsidRDefault="00655231" w:rsidP="00B77DAF">
      <w:pPr>
        <w:rPr>
          <w:rFonts w:ascii="Calibri" w:hAnsi="Calibri"/>
          <w:sz w:val="26"/>
          <w:szCs w:val="26"/>
          <w:lang w:val="ro-RO"/>
        </w:rPr>
      </w:pPr>
    </w:p>
    <w:p w:rsidR="00DE5650" w:rsidRPr="00381A48" w:rsidRDefault="00DE5650" w:rsidP="00B77DAF">
      <w:pPr>
        <w:rPr>
          <w:rFonts w:ascii="Calibri" w:hAnsi="Calibri"/>
          <w:sz w:val="26"/>
          <w:szCs w:val="26"/>
          <w:lang w:val="ro-RO"/>
        </w:rPr>
      </w:pPr>
      <w:bookmarkStart w:id="0" w:name="_GoBack"/>
      <w:bookmarkEnd w:id="0"/>
    </w:p>
    <w:p w:rsidR="00B77DAF" w:rsidRPr="00381A48" w:rsidRDefault="00B77DAF" w:rsidP="00B77DAF">
      <w:pPr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B77DAF">
      <w:pPr>
        <w:pStyle w:val="Titlu2"/>
        <w:rPr>
          <w:rFonts w:ascii="Calibri" w:hAnsi="Calibri"/>
          <w:sz w:val="26"/>
          <w:szCs w:val="26"/>
        </w:rPr>
      </w:pPr>
      <w:r w:rsidRPr="00381A48">
        <w:rPr>
          <w:rFonts w:ascii="Calibri" w:hAnsi="Calibri"/>
          <w:sz w:val="26"/>
          <w:szCs w:val="26"/>
        </w:rPr>
        <w:t>HOTĂRÂREA Nr.______/201</w:t>
      </w:r>
      <w:r w:rsidR="00547954">
        <w:rPr>
          <w:rFonts w:ascii="Calibri" w:hAnsi="Calibri"/>
          <w:sz w:val="26"/>
          <w:szCs w:val="26"/>
        </w:rPr>
        <w:t>8</w:t>
      </w:r>
    </w:p>
    <w:p w:rsidR="00C514FA" w:rsidRPr="00381A48" w:rsidRDefault="00B77DAF" w:rsidP="00F854F6">
      <w:pPr>
        <w:jc w:val="center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b/>
          <w:sz w:val="26"/>
          <w:szCs w:val="26"/>
          <w:lang w:val="ro-RO"/>
        </w:rPr>
        <w:t xml:space="preserve">privind aprobarea </w:t>
      </w:r>
      <w:r w:rsidR="00381A48">
        <w:rPr>
          <w:rFonts w:ascii="Calibri" w:hAnsi="Calibri"/>
          <w:b/>
          <w:sz w:val="26"/>
          <w:szCs w:val="26"/>
          <w:lang w:val="ro-RO"/>
        </w:rPr>
        <w:t xml:space="preserve">derulării </w:t>
      </w:r>
      <w:r w:rsidR="00F854F6" w:rsidRPr="00F854F6">
        <w:rPr>
          <w:rFonts w:ascii="Calibri" w:hAnsi="Calibri"/>
          <w:b/>
          <w:sz w:val="26"/>
          <w:szCs w:val="26"/>
          <w:lang w:val="hu-HU"/>
        </w:rPr>
        <w:t xml:space="preserve">Programului </w:t>
      </w:r>
      <w:r w:rsidR="001B4ABF" w:rsidRPr="008A4A9E">
        <w:rPr>
          <w:rFonts w:ascii="Calibri" w:hAnsi="Calibri"/>
          <w:b/>
          <w:sz w:val="26"/>
          <w:szCs w:val="26"/>
          <w:lang w:val="ro-RO"/>
        </w:rPr>
        <w:t xml:space="preserve">Conferința Digitală </w:t>
      </w:r>
      <w:r w:rsidR="001B4ABF">
        <w:rPr>
          <w:rFonts w:ascii="Calibri" w:hAnsi="Calibri"/>
          <w:b/>
          <w:sz w:val="26"/>
          <w:szCs w:val="26"/>
          <w:lang w:val="ro-RO"/>
        </w:rPr>
        <w:t>IT</w:t>
      </w:r>
      <w:r w:rsidR="001B4ABF">
        <w:rPr>
          <w:rFonts w:ascii="Calibri" w:hAnsi="Calibri"/>
          <w:b/>
          <w:sz w:val="26"/>
          <w:szCs w:val="26"/>
        </w:rPr>
        <w:t>&amp;C</w:t>
      </w:r>
      <w:r w:rsidR="00F854F6" w:rsidRPr="00F854F6">
        <w:rPr>
          <w:rFonts w:ascii="Calibri" w:hAnsi="Calibri"/>
          <w:b/>
          <w:sz w:val="26"/>
          <w:szCs w:val="26"/>
          <w:lang w:val="hu-HU"/>
        </w:rPr>
        <w:t xml:space="preserve"> pe anul 2018</w:t>
      </w:r>
    </w:p>
    <w:p w:rsidR="00B77DAF" w:rsidRPr="00381A48" w:rsidRDefault="00B77DAF" w:rsidP="00B77DAF">
      <w:pPr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770FF8">
      <w:pPr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  <w:t>Consiliul Judeţean Harghita,</w:t>
      </w:r>
    </w:p>
    <w:p w:rsidR="00B77DAF" w:rsidRPr="00381A48" w:rsidRDefault="00107022" w:rsidP="00770FF8">
      <w:pPr>
        <w:ind w:firstLine="708"/>
        <w:jc w:val="both"/>
        <w:rPr>
          <w:rFonts w:ascii="Calibri" w:hAnsi="Calibri"/>
          <w:sz w:val="26"/>
          <w:szCs w:val="26"/>
        </w:rPr>
      </w:pPr>
      <w:r w:rsidRPr="00BE5186">
        <w:rPr>
          <w:rFonts w:ascii="Calibri" w:hAnsi="Calibri"/>
          <w:sz w:val="26"/>
          <w:szCs w:val="26"/>
          <w:lang w:val="ro-RO"/>
        </w:rPr>
        <w:t xml:space="preserve">Având în vedere Expunerea de motive nr. </w:t>
      </w:r>
      <w:r w:rsidR="00EB763F">
        <w:rPr>
          <w:rFonts w:ascii="Calibri" w:hAnsi="Calibri"/>
          <w:sz w:val="26"/>
          <w:szCs w:val="26"/>
          <w:lang w:val="ro-RO"/>
        </w:rPr>
        <w:t>19192</w:t>
      </w:r>
      <w:r w:rsidR="00547954">
        <w:rPr>
          <w:rFonts w:ascii="Calibri" w:hAnsi="Calibri"/>
          <w:sz w:val="26"/>
          <w:szCs w:val="26"/>
          <w:lang w:val="ro-RO"/>
        </w:rPr>
        <w:t>/2018</w:t>
      </w:r>
      <w:r w:rsidRPr="00BE5186">
        <w:rPr>
          <w:rFonts w:ascii="Calibri" w:hAnsi="Calibri"/>
          <w:sz w:val="26"/>
          <w:szCs w:val="26"/>
          <w:lang w:val="ro-RO"/>
        </w:rPr>
        <w:t xml:space="preserve"> a preşedintelui </w:t>
      </w:r>
      <w:r w:rsidRPr="00BE5186">
        <w:rPr>
          <w:rFonts w:ascii="Calibri" w:hAnsi="Calibri"/>
          <w:sz w:val="26"/>
          <w:szCs w:val="26"/>
          <w:lang w:val="hu-HU"/>
        </w:rPr>
        <w:t xml:space="preserve">Consiliului </w:t>
      </w:r>
      <w:r w:rsidRPr="00BE5186">
        <w:rPr>
          <w:rFonts w:ascii="Calibri" w:hAnsi="Calibri"/>
          <w:sz w:val="26"/>
          <w:szCs w:val="26"/>
          <w:lang w:val="ro-RO"/>
        </w:rPr>
        <w:t>Județean Harghita</w:t>
      </w:r>
      <w:r w:rsidR="00EB763F">
        <w:rPr>
          <w:rFonts w:ascii="Calibri" w:hAnsi="Calibri"/>
          <w:sz w:val="26"/>
          <w:szCs w:val="26"/>
          <w:lang w:val="ro-RO"/>
        </w:rPr>
        <w:t xml:space="preserve"> d-l.</w:t>
      </w:r>
      <w:r w:rsidRPr="00BE5186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2A093C">
        <w:rPr>
          <w:rFonts w:ascii="Calibri" w:hAnsi="Calibri"/>
          <w:sz w:val="26"/>
          <w:szCs w:val="26"/>
          <w:lang w:val="ro-RO"/>
        </w:rPr>
        <w:t>Borboly</w:t>
      </w:r>
      <w:proofErr w:type="spellEnd"/>
      <w:r w:rsidR="002A093C">
        <w:rPr>
          <w:rFonts w:ascii="Calibri" w:hAnsi="Calibri"/>
          <w:sz w:val="26"/>
          <w:szCs w:val="26"/>
          <w:lang w:val="ro-RO"/>
        </w:rPr>
        <w:t xml:space="preserve"> Csaba</w:t>
      </w:r>
      <w:r w:rsidRPr="00BE5186">
        <w:rPr>
          <w:rFonts w:ascii="Calibri" w:hAnsi="Calibri"/>
          <w:sz w:val="26"/>
          <w:szCs w:val="26"/>
          <w:lang w:val="ro-RO"/>
        </w:rPr>
        <w:t xml:space="preserve">, iniţiată la propunerea Direcţiei generale </w:t>
      </w:r>
      <w:r w:rsidR="002A093C">
        <w:rPr>
          <w:rFonts w:ascii="Calibri" w:hAnsi="Calibri"/>
          <w:sz w:val="26"/>
          <w:szCs w:val="26"/>
          <w:lang w:val="ro-RO"/>
        </w:rPr>
        <w:t>management</w:t>
      </w:r>
      <w:r w:rsidRPr="00BE5186">
        <w:rPr>
          <w:rFonts w:ascii="Calibri" w:hAnsi="Calibri"/>
          <w:sz w:val="26"/>
          <w:szCs w:val="26"/>
          <w:lang w:val="ro-RO"/>
        </w:rPr>
        <w:t xml:space="preserve">, </w:t>
      </w:r>
      <w:proofErr w:type="spellStart"/>
      <w:r w:rsidR="00770FF8" w:rsidRPr="00381A48">
        <w:rPr>
          <w:rFonts w:ascii="Calibri" w:hAnsi="Calibri"/>
          <w:sz w:val="26"/>
          <w:szCs w:val="26"/>
        </w:rPr>
        <w:t>Formularul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 de </w:t>
      </w:r>
      <w:proofErr w:type="spellStart"/>
      <w:r w:rsidR="00770FF8" w:rsidRPr="00381A48">
        <w:rPr>
          <w:rFonts w:ascii="Calibri" w:hAnsi="Calibri"/>
          <w:sz w:val="26"/>
          <w:szCs w:val="26"/>
        </w:rPr>
        <w:t>înscriere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 </w:t>
      </w:r>
      <w:proofErr w:type="spellStart"/>
      <w:r w:rsidR="00770FF8" w:rsidRPr="00381A48">
        <w:rPr>
          <w:rFonts w:ascii="Calibri" w:hAnsi="Calibri"/>
          <w:sz w:val="26"/>
          <w:szCs w:val="26"/>
        </w:rPr>
        <w:t>nr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. </w:t>
      </w:r>
      <w:r w:rsidR="00E23B15">
        <w:rPr>
          <w:rFonts w:ascii="Calibri" w:hAnsi="Calibri"/>
          <w:sz w:val="26"/>
          <w:szCs w:val="26"/>
        </w:rPr>
        <w:t>19043</w:t>
      </w:r>
      <w:r w:rsidR="00770FF8">
        <w:rPr>
          <w:rFonts w:ascii="Calibri" w:hAnsi="Calibri"/>
          <w:sz w:val="26"/>
          <w:szCs w:val="26"/>
        </w:rPr>
        <w:t>/201</w:t>
      </w:r>
      <w:r w:rsidR="00547954">
        <w:rPr>
          <w:rFonts w:ascii="Calibri" w:hAnsi="Calibri"/>
          <w:sz w:val="26"/>
          <w:szCs w:val="26"/>
        </w:rPr>
        <w:t>8</w:t>
      </w:r>
      <w:r w:rsidR="00770FF8" w:rsidRPr="00381A48">
        <w:rPr>
          <w:rFonts w:ascii="Calibri" w:hAnsi="Calibri"/>
          <w:sz w:val="26"/>
          <w:szCs w:val="26"/>
        </w:rPr>
        <w:t xml:space="preserve"> din </w:t>
      </w:r>
      <w:proofErr w:type="spellStart"/>
      <w:r w:rsidR="00770FF8" w:rsidRPr="00381A48">
        <w:rPr>
          <w:rFonts w:ascii="Calibri" w:hAnsi="Calibri"/>
          <w:sz w:val="26"/>
          <w:szCs w:val="26"/>
        </w:rPr>
        <w:t>partea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 </w:t>
      </w:r>
      <w:proofErr w:type="spellStart"/>
      <w:r w:rsidR="002A093C" w:rsidRPr="002A093C">
        <w:rPr>
          <w:rFonts w:ascii="Calibri" w:hAnsi="Calibri"/>
          <w:sz w:val="26"/>
          <w:szCs w:val="26"/>
        </w:rPr>
        <w:t>Asociația</w:t>
      </w:r>
      <w:proofErr w:type="spellEnd"/>
      <w:r w:rsidR="002A093C" w:rsidRPr="002A093C">
        <w:rPr>
          <w:rFonts w:ascii="Calibri" w:hAnsi="Calibri"/>
          <w:sz w:val="26"/>
          <w:szCs w:val="26"/>
        </w:rPr>
        <w:t xml:space="preserve"> IT Plus din </w:t>
      </w:r>
      <w:proofErr w:type="spellStart"/>
      <w:r w:rsidR="002A093C" w:rsidRPr="002A093C">
        <w:rPr>
          <w:rFonts w:ascii="Calibri" w:hAnsi="Calibri"/>
          <w:sz w:val="26"/>
          <w:szCs w:val="26"/>
        </w:rPr>
        <w:t>Sfântu</w:t>
      </w:r>
      <w:proofErr w:type="spellEnd"/>
      <w:r w:rsidR="002A093C" w:rsidRPr="002A093C">
        <w:rPr>
          <w:rFonts w:ascii="Calibri" w:hAnsi="Calibri"/>
          <w:sz w:val="26"/>
          <w:szCs w:val="26"/>
        </w:rPr>
        <w:t xml:space="preserve"> Gheorghe</w:t>
      </w:r>
      <w:r w:rsidR="00770FF8" w:rsidRPr="00381A48">
        <w:rPr>
          <w:rFonts w:ascii="Calibri" w:hAnsi="Calibri"/>
          <w:sz w:val="26"/>
          <w:szCs w:val="26"/>
        </w:rPr>
        <w:t xml:space="preserve">, </w:t>
      </w:r>
      <w:r w:rsidRPr="00BE5186">
        <w:rPr>
          <w:rFonts w:ascii="Calibri" w:hAnsi="Calibri"/>
          <w:sz w:val="26"/>
          <w:szCs w:val="26"/>
          <w:lang w:val="ro-RO"/>
        </w:rPr>
        <w:t>Raportul de specialitate nr.______/201</w:t>
      </w:r>
      <w:r w:rsidR="00547954">
        <w:rPr>
          <w:rFonts w:ascii="Calibri" w:hAnsi="Calibri"/>
          <w:sz w:val="26"/>
          <w:szCs w:val="26"/>
          <w:lang w:val="ro-RO"/>
        </w:rPr>
        <w:t>8</w:t>
      </w:r>
      <w:r w:rsidRPr="00BE5186">
        <w:rPr>
          <w:rFonts w:ascii="Calibri" w:hAnsi="Calibri"/>
          <w:sz w:val="26"/>
          <w:szCs w:val="26"/>
          <w:lang w:val="ro-RO"/>
        </w:rPr>
        <w:t xml:space="preserve"> al Direcţiei generale economice, Raportul de specialitate nr. </w:t>
      </w:r>
      <w:r w:rsidR="00EB763F">
        <w:rPr>
          <w:rFonts w:ascii="Calibri" w:hAnsi="Calibri"/>
          <w:sz w:val="26"/>
          <w:szCs w:val="26"/>
          <w:lang w:val="ro-RO"/>
        </w:rPr>
        <w:t>1947</w:t>
      </w:r>
      <w:r w:rsidR="00176BA6">
        <w:rPr>
          <w:rFonts w:ascii="Calibri" w:hAnsi="Calibri"/>
          <w:sz w:val="26"/>
          <w:szCs w:val="26"/>
          <w:lang w:val="ro-RO"/>
        </w:rPr>
        <w:t>4</w:t>
      </w:r>
      <w:r w:rsidR="00151081">
        <w:rPr>
          <w:rFonts w:ascii="Calibri" w:hAnsi="Calibri"/>
          <w:sz w:val="26"/>
          <w:szCs w:val="26"/>
          <w:lang w:val="ro-RO"/>
        </w:rPr>
        <w:t>/a</w:t>
      </w:r>
      <w:r w:rsidR="00547954">
        <w:rPr>
          <w:rFonts w:ascii="Calibri" w:hAnsi="Calibri"/>
          <w:sz w:val="26"/>
          <w:szCs w:val="26"/>
          <w:lang w:val="ro-RO"/>
        </w:rPr>
        <w:t>/2018</w:t>
      </w:r>
      <w:r w:rsidRPr="00BE5186">
        <w:rPr>
          <w:rFonts w:ascii="Calibri" w:hAnsi="Calibri"/>
          <w:sz w:val="26"/>
          <w:szCs w:val="26"/>
          <w:lang w:val="ro-RO"/>
        </w:rPr>
        <w:t xml:space="preserve"> al Direcţiei generale</w:t>
      </w:r>
      <w:r w:rsidRPr="00BE5186">
        <w:rPr>
          <w:rFonts w:ascii="Calibri" w:hAnsi="Calibri"/>
          <w:color w:val="FF0000"/>
          <w:sz w:val="26"/>
          <w:szCs w:val="26"/>
          <w:lang w:val="ro-RO"/>
        </w:rPr>
        <w:t xml:space="preserve"> </w:t>
      </w:r>
      <w:r w:rsidRPr="00BE5186">
        <w:rPr>
          <w:rFonts w:ascii="Calibri" w:hAnsi="Calibri"/>
          <w:sz w:val="26"/>
          <w:szCs w:val="26"/>
          <w:lang w:val="ro-RO"/>
        </w:rPr>
        <w:t xml:space="preserve">administrație publică locală,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precum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şi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ED738A">
        <w:rPr>
          <w:rFonts w:ascii="Calibri" w:hAnsi="Calibri"/>
          <w:color w:val="000000"/>
          <w:sz w:val="26"/>
          <w:szCs w:val="26"/>
        </w:rPr>
        <w:t>Referatul</w:t>
      </w:r>
      <w:proofErr w:type="spellEnd"/>
      <w:r w:rsidR="00ED738A">
        <w:rPr>
          <w:rFonts w:ascii="Calibri" w:hAnsi="Calibri"/>
          <w:color w:val="000000"/>
          <w:sz w:val="26"/>
          <w:szCs w:val="26"/>
        </w:rPr>
        <w:t xml:space="preserve"> de </w:t>
      </w:r>
      <w:proofErr w:type="spellStart"/>
      <w:r w:rsidR="00ED738A">
        <w:rPr>
          <w:rFonts w:ascii="Calibri" w:hAnsi="Calibri"/>
          <w:color w:val="000000"/>
          <w:sz w:val="26"/>
          <w:szCs w:val="26"/>
        </w:rPr>
        <w:t>publicare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nr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. </w:t>
      </w:r>
      <w:proofErr w:type="gramStart"/>
      <w:r w:rsidR="00EB763F">
        <w:rPr>
          <w:rFonts w:ascii="Calibri" w:hAnsi="Calibri"/>
          <w:color w:val="000000"/>
          <w:sz w:val="26"/>
          <w:szCs w:val="26"/>
        </w:rPr>
        <w:t>19193</w:t>
      </w:r>
      <w:r w:rsidR="00547954">
        <w:rPr>
          <w:rFonts w:ascii="Calibri" w:hAnsi="Calibri"/>
          <w:color w:val="000000"/>
          <w:sz w:val="26"/>
          <w:szCs w:val="26"/>
        </w:rPr>
        <w:t>/</w:t>
      </w:r>
      <w:r w:rsidR="00ED738A">
        <w:rPr>
          <w:rFonts w:ascii="Calibri" w:hAnsi="Calibri"/>
          <w:color w:val="000000"/>
          <w:sz w:val="26"/>
          <w:szCs w:val="26"/>
        </w:rPr>
        <w:t>2018</w:t>
      </w:r>
      <w:r w:rsidR="00757266">
        <w:rPr>
          <w:rFonts w:ascii="Calibri" w:hAnsi="Calibri"/>
          <w:sz w:val="26"/>
          <w:szCs w:val="26"/>
          <w:lang w:val="ro-RO"/>
        </w:rPr>
        <w:t xml:space="preserve"> și de urgență nr.</w:t>
      </w:r>
      <w:proofErr w:type="gramEnd"/>
      <w:r w:rsidR="00757266">
        <w:rPr>
          <w:rFonts w:ascii="Calibri" w:hAnsi="Calibri"/>
          <w:sz w:val="26"/>
          <w:szCs w:val="26"/>
          <w:lang w:val="ro-RO"/>
        </w:rPr>
        <w:t xml:space="preserve"> 22527/2018</w:t>
      </w:r>
    </w:p>
    <w:p w:rsidR="00B77DAF" w:rsidRPr="00381A48" w:rsidRDefault="00B77DAF" w:rsidP="00770FF8">
      <w:pPr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</w:r>
      <w:r w:rsidRPr="00381A48">
        <w:rPr>
          <w:rFonts w:ascii="Calibri" w:hAnsi="Calibri"/>
          <w:color w:val="000000"/>
          <w:sz w:val="26"/>
          <w:szCs w:val="26"/>
          <w:lang w:val="ro-RO"/>
        </w:rPr>
        <w:t xml:space="preserve">Luând în considerare avizul favorabil </w:t>
      </w:r>
      <w:r w:rsidR="004E37B1">
        <w:rPr>
          <w:rFonts w:ascii="Calibri" w:hAnsi="Calibri"/>
          <w:color w:val="000000"/>
          <w:sz w:val="26"/>
          <w:szCs w:val="26"/>
          <w:lang w:val="ro-RO"/>
        </w:rPr>
        <w:t xml:space="preserve">al </w:t>
      </w:r>
      <w:r w:rsidR="004E37B1">
        <w:rPr>
          <w:rStyle w:val="Accentuat"/>
          <w:rFonts w:ascii="Calibri" w:hAnsi="Calibri"/>
          <w:bCs/>
          <w:i w:val="0"/>
          <w:sz w:val="26"/>
          <w:szCs w:val="26"/>
          <w:lang w:val="ro-RO"/>
        </w:rPr>
        <w:t xml:space="preserve">Comisiei </w:t>
      </w:r>
      <w:r w:rsidR="00107022">
        <w:rPr>
          <w:rStyle w:val="Accentuat"/>
          <w:rFonts w:ascii="Calibri" w:hAnsi="Calibri"/>
          <w:bCs/>
          <w:i w:val="0"/>
          <w:sz w:val="26"/>
          <w:szCs w:val="26"/>
          <w:lang w:val="ro-RO"/>
        </w:rPr>
        <w:t xml:space="preserve">economice, </w:t>
      </w:r>
      <w:r w:rsidR="004E37B1">
        <w:rPr>
          <w:rStyle w:val="Accentuat"/>
          <w:rFonts w:ascii="Calibri" w:hAnsi="Calibri"/>
          <w:bCs/>
          <w:i w:val="0"/>
          <w:sz w:val="26"/>
          <w:szCs w:val="26"/>
          <w:lang w:val="ro-RO"/>
        </w:rPr>
        <w:t>juridice</w:t>
      </w:r>
      <w:r w:rsidRPr="00381A48">
        <w:rPr>
          <w:rFonts w:ascii="Calibri" w:hAnsi="Calibri"/>
          <w:sz w:val="26"/>
          <w:szCs w:val="26"/>
          <w:lang w:val="ro-RO"/>
        </w:rPr>
        <w:t>;</w:t>
      </w:r>
    </w:p>
    <w:p w:rsidR="00B77DAF" w:rsidRPr="00381A48" w:rsidRDefault="00B77DAF" w:rsidP="00770FF8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  <w:t>În conformitate cu prevederile Legii nr.</w:t>
      </w:r>
      <w:r w:rsidR="00CE0F64">
        <w:rPr>
          <w:rFonts w:ascii="Calibri" w:hAnsi="Calibri"/>
          <w:sz w:val="26"/>
          <w:szCs w:val="26"/>
          <w:lang w:val="ro-RO"/>
        </w:rPr>
        <w:t xml:space="preserve"> </w:t>
      </w:r>
      <w:r w:rsidRPr="00381A48">
        <w:rPr>
          <w:rFonts w:ascii="Calibri" w:hAnsi="Calibri"/>
          <w:sz w:val="26"/>
          <w:szCs w:val="26"/>
          <w:lang w:val="ro-RO"/>
        </w:rPr>
        <w:t>273/2006 privind finanţele publice locale, cu modificările şi completările ulterioare</w:t>
      </w:r>
      <w:r w:rsidR="002F73EA">
        <w:rPr>
          <w:rFonts w:ascii="Calibri" w:hAnsi="Calibri"/>
          <w:sz w:val="26"/>
          <w:szCs w:val="26"/>
          <w:lang w:val="ro-RO"/>
        </w:rPr>
        <w:t>,</w:t>
      </w:r>
      <w:r w:rsidR="00C514FA">
        <w:rPr>
          <w:rFonts w:ascii="Calibri" w:hAnsi="Calibri"/>
          <w:sz w:val="26"/>
          <w:szCs w:val="26"/>
          <w:lang w:val="ro-RO"/>
        </w:rPr>
        <w:t xml:space="preserve"> </w:t>
      </w:r>
      <w:r w:rsidR="00C514FA">
        <w:rPr>
          <w:rFonts w:ascii="Calibri" w:hAnsi="Calibri"/>
          <w:color w:val="000000"/>
          <w:sz w:val="26"/>
          <w:szCs w:val="26"/>
          <w:lang w:val="ro-RO"/>
        </w:rPr>
        <w:t xml:space="preserve">ale Legii nr. 52/2003 </w:t>
      </w:r>
      <w:r w:rsidR="00C514FA" w:rsidRPr="00C514FA">
        <w:rPr>
          <w:rFonts w:ascii="Calibri" w:hAnsi="Calibri"/>
          <w:sz w:val="26"/>
          <w:szCs w:val="26"/>
          <w:lang w:val="ro-RO"/>
        </w:rPr>
        <w:t>privind transparenţa decizională în administraţia publică</w:t>
      </w:r>
      <w:r w:rsidR="0003758D">
        <w:rPr>
          <w:rFonts w:ascii="Calibri" w:hAnsi="Calibri"/>
          <w:sz w:val="26"/>
          <w:szCs w:val="26"/>
          <w:lang w:val="ro-RO"/>
        </w:rPr>
        <w:t>, republicată,</w:t>
      </w:r>
      <w:r w:rsidR="00545832">
        <w:rPr>
          <w:rFonts w:ascii="Calibri" w:hAnsi="Calibri"/>
          <w:sz w:val="26"/>
          <w:szCs w:val="26"/>
          <w:lang w:val="ro-RO"/>
        </w:rPr>
        <w:t xml:space="preserve"> ale </w:t>
      </w:r>
      <w:r w:rsidR="00EB763F">
        <w:rPr>
          <w:rFonts w:ascii="Calibri" w:hAnsi="Calibri"/>
          <w:sz w:val="26"/>
          <w:szCs w:val="26"/>
          <w:lang w:val="ro-RO"/>
        </w:rPr>
        <w:t>H</w:t>
      </w:r>
      <w:r w:rsidR="00545832">
        <w:rPr>
          <w:rFonts w:ascii="Calibri" w:hAnsi="Calibri"/>
          <w:sz w:val="26"/>
          <w:szCs w:val="26"/>
          <w:lang w:val="ro-RO"/>
        </w:rPr>
        <w:t>otărârii</w:t>
      </w:r>
      <w:r w:rsidR="00EB763F">
        <w:rPr>
          <w:rFonts w:ascii="Calibri" w:hAnsi="Calibri"/>
          <w:sz w:val="26"/>
          <w:szCs w:val="26"/>
          <w:lang w:val="ro-RO"/>
        </w:rPr>
        <w:t xml:space="preserve"> </w:t>
      </w:r>
      <w:r w:rsidR="00EB763F" w:rsidRPr="00545832">
        <w:rPr>
          <w:rFonts w:ascii="Calibri" w:hAnsi="Calibri"/>
          <w:sz w:val="26"/>
          <w:szCs w:val="26"/>
          <w:lang w:val="ro-RO"/>
        </w:rPr>
        <w:t>Consiliului Judeţean Harghita</w:t>
      </w:r>
      <w:r w:rsidR="00545832">
        <w:rPr>
          <w:rFonts w:ascii="Calibri" w:hAnsi="Calibri"/>
          <w:sz w:val="26"/>
          <w:szCs w:val="26"/>
          <w:lang w:val="ro-RO"/>
        </w:rPr>
        <w:t xml:space="preserve"> nr. 326/2012</w:t>
      </w:r>
      <w:r w:rsidR="00545832" w:rsidRPr="00545832">
        <w:rPr>
          <w:rFonts w:ascii="Calibri" w:hAnsi="Calibri"/>
          <w:sz w:val="26"/>
          <w:szCs w:val="26"/>
          <w:lang w:val="ro-RO"/>
        </w:rPr>
        <w:t xml:space="preserve"> </w:t>
      </w:r>
      <w:r w:rsidR="00545832">
        <w:rPr>
          <w:rFonts w:ascii="Calibri" w:hAnsi="Calibri"/>
          <w:sz w:val="26"/>
          <w:szCs w:val="26"/>
          <w:lang w:val="ro-RO"/>
        </w:rPr>
        <w:t>privind aprobarea ”Programului de Dezvoltare Economică a Județului pe perioada 2012-2020”</w:t>
      </w:r>
      <w:r w:rsidR="006F6DAE">
        <w:rPr>
          <w:rFonts w:ascii="Calibri" w:hAnsi="Calibri"/>
          <w:sz w:val="26"/>
          <w:szCs w:val="26"/>
          <w:lang w:val="ro-RO"/>
        </w:rPr>
        <w:t xml:space="preserve"> </w:t>
      </w:r>
      <w:r w:rsidRPr="00381A48">
        <w:rPr>
          <w:rFonts w:ascii="Calibri" w:hAnsi="Calibri"/>
          <w:sz w:val="26"/>
          <w:szCs w:val="26"/>
          <w:lang w:val="ro-RO"/>
        </w:rPr>
        <w:t>şi ale Hotărârii</w:t>
      </w:r>
      <w:r w:rsidR="00EB763F">
        <w:rPr>
          <w:rFonts w:ascii="Calibri" w:hAnsi="Calibri"/>
          <w:sz w:val="26"/>
          <w:szCs w:val="26"/>
          <w:lang w:val="ro-RO"/>
        </w:rPr>
        <w:t xml:space="preserve"> </w:t>
      </w:r>
      <w:r w:rsidR="00EB763F" w:rsidRPr="00381A48">
        <w:rPr>
          <w:rFonts w:ascii="Calibri" w:hAnsi="Calibri"/>
          <w:sz w:val="26"/>
          <w:szCs w:val="26"/>
          <w:lang w:val="ro-RO"/>
        </w:rPr>
        <w:t>Consiliului Judeţean Harghita</w:t>
      </w:r>
      <w:r w:rsidRPr="00381A48">
        <w:rPr>
          <w:rFonts w:ascii="Calibri" w:hAnsi="Calibri"/>
          <w:sz w:val="26"/>
          <w:szCs w:val="26"/>
          <w:lang w:val="ro-RO"/>
        </w:rPr>
        <w:t xml:space="preserve"> nr. </w:t>
      </w:r>
      <w:r w:rsidR="00547954">
        <w:rPr>
          <w:rFonts w:ascii="Calibri" w:hAnsi="Calibri"/>
          <w:sz w:val="26"/>
          <w:szCs w:val="26"/>
          <w:lang w:val="ro-RO"/>
        </w:rPr>
        <w:t>4</w:t>
      </w:r>
      <w:r w:rsidRPr="00381A48">
        <w:rPr>
          <w:rFonts w:ascii="Calibri" w:hAnsi="Calibri"/>
          <w:sz w:val="26"/>
          <w:szCs w:val="26"/>
          <w:lang w:val="ro-RO"/>
        </w:rPr>
        <w:t>/20</w:t>
      </w:r>
      <w:r w:rsidR="00381A48" w:rsidRPr="00381A48">
        <w:rPr>
          <w:rFonts w:ascii="Calibri" w:hAnsi="Calibri"/>
          <w:sz w:val="26"/>
          <w:szCs w:val="26"/>
          <w:lang w:val="ro-RO"/>
        </w:rPr>
        <w:t>1</w:t>
      </w:r>
      <w:r w:rsidR="00547954">
        <w:rPr>
          <w:rFonts w:ascii="Calibri" w:hAnsi="Calibri"/>
          <w:sz w:val="26"/>
          <w:szCs w:val="26"/>
          <w:lang w:val="ro-RO"/>
        </w:rPr>
        <w:t>8</w:t>
      </w:r>
      <w:r w:rsidRPr="00381A48">
        <w:rPr>
          <w:rFonts w:ascii="Calibri" w:hAnsi="Calibri"/>
          <w:sz w:val="26"/>
          <w:szCs w:val="26"/>
          <w:lang w:val="ro-RO"/>
        </w:rPr>
        <w:t xml:space="preserve"> privind aprobarea bugetului de venituri şi cheltuieli al judeţului Harghita pe anul 20</w:t>
      </w:r>
      <w:r w:rsidR="00381A48" w:rsidRPr="00381A48">
        <w:rPr>
          <w:rFonts w:ascii="Calibri" w:hAnsi="Calibri"/>
          <w:sz w:val="26"/>
          <w:szCs w:val="26"/>
          <w:lang w:val="ro-RO"/>
        </w:rPr>
        <w:t>1</w:t>
      </w:r>
      <w:r w:rsidR="00547954">
        <w:rPr>
          <w:rFonts w:ascii="Calibri" w:hAnsi="Calibri"/>
          <w:sz w:val="26"/>
          <w:szCs w:val="26"/>
          <w:lang w:val="ro-RO"/>
        </w:rPr>
        <w:t>8</w:t>
      </w:r>
      <w:r w:rsidR="00BF3CCB">
        <w:rPr>
          <w:rFonts w:ascii="Calibri" w:hAnsi="Calibri"/>
          <w:sz w:val="26"/>
          <w:szCs w:val="26"/>
          <w:lang w:val="ro-RO"/>
        </w:rPr>
        <w:t xml:space="preserve"> și estimările pe anii 201</w:t>
      </w:r>
      <w:r w:rsidR="00547954">
        <w:rPr>
          <w:rFonts w:ascii="Calibri" w:hAnsi="Calibri"/>
          <w:sz w:val="26"/>
          <w:szCs w:val="26"/>
          <w:lang w:val="ro-RO"/>
        </w:rPr>
        <w:t>9</w:t>
      </w:r>
      <w:r w:rsidR="00BF3CCB">
        <w:rPr>
          <w:rFonts w:ascii="Calibri" w:hAnsi="Calibri"/>
          <w:sz w:val="26"/>
          <w:szCs w:val="26"/>
          <w:lang w:val="ro-RO"/>
        </w:rPr>
        <w:t>-20</w:t>
      </w:r>
      <w:r w:rsidR="00060B50">
        <w:rPr>
          <w:rFonts w:ascii="Calibri" w:hAnsi="Calibri"/>
          <w:sz w:val="26"/>
          <w:szCs w:val="26"/>
          <w:lang w:val="ro-RO"/>
        </w:rPr>
        <w:t>2</w:t>
      </w:r>
      <w:r w:rsidR="00547954">
        <w:rPr>
          <w:rFonts w:ascii="Calibri" w:hAnsi="Calibri"/>
          <w:sz w:val="26"/>
          <w:szCs w:val="26"/>
          <w:lang w:val="ro-RO"/>
        </w:rPr>
        <w:t>1</w:t>
      </w:r>
      <w:r w:rsidR="00ED738A">
        <w:rPr>
          <w:rFonts w:ascii="Calibri" w:hAnsi="Calibri"/>
          <w:sz w:val="26"/>
          <w:szCs w:val="26"/>
          <w:lang w:val="ro-RO"/>
        </w:rPr>
        <w:t xml:space="preserve"> cu modificările și completările ulterioare</w:t>
      </w:r>
      <w:r w:rsidRPr="00381A48">
        <w:rPr>
          <w:rFonts w:ascii="Calibri" w:hAnsi="Calibri"/>
          <w:sz w:val="26"/>
          <w:szCs w:val="26"/>
          <w:lang w:val="ro-RO"/>
        </w:rPr>
        <w:t>;</w:t>
      </w:r>
    </w:p>
    <w:p w:rsidR="00B77DAF" w:rsidRPr="00381A48" w:rsidRDefault="00B77DAF" w:rsidP="00770FF8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 xml:space="preserve">În temeiul art. 91, alin (1), lit.”e” coroborat cu alin.(6), lit.”a” </w:t>
      </w:r>
      <w:r w:rsidR="000256CD">
        <w:rPr>
          <w:rFonts w:ascii="Calibri" w:hAnsi="Calibri"/>
          <w:sz w:val="26"/>
          <w:szCs w:val="26"/>
          <w:lang w:val="ro-RO"/>
        </w:rPr>
        <w:t xml:space="preserve">şi alin (1) lit. „f” precum </w:t>
      </w:r>
      <w:r w:rsidRPr="00381A48">
        <w:rPr>
          <w:rFonts w:ascii="Calibri" w:hAnsi="Calibri"/>
          <w:sz w:val="26"/>
          <w:szCs w:val="26"/>
          <w:lang w:val="ro-RO"/>
        </w:rPr>
        <w:t xml:space="preserve">şi art. </w:t>
      </w:r>
      <w:r w:rsidR="00820AEB">
        <w:rPr>
          <w:rFonts w:ascii="Calibri" w:hAnsi="Calibri"/>
          <w:sz w:val="26"/>
          <w:szCs w:val="26"/>
          <w:lang w:val="ro-RO"/>
        </w:rPr>
        <w:t>115 alin. (1) lit. „c”</w:t>
      </w:r>
      <w:r w:rsidRPr="00381A48">
        <w:rPr>
          <w:rFonts w:ascii="Calibri" w:hAnsi="Calibri"/>
          <w:sz w:val="26"/>
          <w:szCs w:val="26"/>
          <w:lang w:val="ro-RO"/>
        </w:rPr>
        <w:t xml:space="preserve"> din Legea administraţiei publice locale nr. 215/2001, republicată, cu modificările şi completările ulterioare</w:t>
      </w:r>
    </w:p>
    <w:p w:rsidR="00B77DAF" w:rsidRPr="00381A48" w:rsidRDefault="00B77DAF" w:rsidP="00770FF8">
      <w:pPr>
        <w:jc w:val="both"/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770FF8">
      <w:pPr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</w:r>
      <w:r w:rsidRPr="00381A48">
        <w:rPr>
          <w:rFonts w:ascii="Calibri" w:hAnsi="Calibri"/>
          <w:sz w:val="26"/>
          <w:szCs w:val="26"/>
          <w:lang w:val="ro-RO"/>
        </w:rPr>
        <w:tab/>
      </w:r>
      <w:r w:rsidRPr="00381A48">
        <w:rPr>
          <w:rFonts w:ascii="Calibri" w:hAnsi="Calibri"/>
          <w:sz w:val="26"/>
          <w:szCs w:val="26"/>
          <w:lang w:val="ro-RO"/>
        </w:rPr>
        <w:tab/>
        <w:t xml:space="preserve">     </w:t>
      </w:r>
      <w:r w:rsidRPr="00381A48">
        <w:rPr>
          <w:rFonts w:ascii="Calibri" w:hAnsi="Calibri"/>
          <w:b/>
          <w:sz w:val="26"/>
          <w:szCs w:val="26"/>
          <w:lang w:val="ro-RO"/>
        </w:rPr>
        <w:t>HOTĂRĂŞTE:</w:t>
      </w:r>
    </w:p>
    <w:p w:rsidR="00B77DAF" w:rsidRPr="00381A48" w:rsidRDefault="00B77DAF" w:rsidP="00770FF8">
      <w:pPr>
        <w:pStyle w:val="Corptext"/>
        <w:rPr>
          <w:rFonts w:ascii="Calibri" w:hAnsi="Calibri"/>
          <w:b/>
          <w:sz w:val="26"/>
          <w:szCs w:val="26"/>
        </w:rPr>
      </w:pPr>
    </w:p>
    <w:p w:rsidR="00381A48" w:rsidRDefault="00B77DAF" w:rsidP="00770FF8">
      <w:pPr>
        <w:pStyle w:val="Corptext"/>
        <w:rPr>
          <w:rFonts w:ascii="Calibri" w:hAnsi="Calibri"/>
          <w:sz w:val="26"/>
          <w:szCs w:val="26"/>
        </w:rPr>
      </w:pPr>
      <w:r w:rsidRPr="00381A48">
        <w:rPr>
          <w:rFonts w:ascii="Calibri" w:hAnsi="Calibri"/>
          <w:b/>
          <w:sz w:val="26"/>
          <w:szCs w:val="26"/>
        </w:rPr>
        <w:tab/>
        <w:t>Art. 1</w:t>
      </w:r>
      <w:r w:rsidRPr="00381A48">
        <w:rPr>
          <w:rFonts w:ascii="Calibri" w:hAnsi="Calibri"/>
          <w:sz w:val="26"/>
          <w:szCs w:val="26"/>
        </w:rPr>
        <w:t xml:space="preserve">. </w:t>
      </w:r>
      <w:r w:rsidR="00381A48" w:rsidRPr="00381A48">
        <w:rPr>
          <w:rFonts w:ascii="Calibri" w:hAnsi="Calibri"/>
          <w:sz w:val="26"/>
          <w:szCs w:val="26"/>
        </w:rPr>
        <w:t xml:space="preserve">Se </w:t>
      </w:r>
      <w:r w:rsidR="00381A48">
        <w:rPr>
          <w:rFonts w:ascii="Calibri" w:hAnsi="Calibri"/>
          <w:sz w:val="26"/>
          <w:szCs w:val="26"/>
        </w:rPr>
        <w:t xml:space="preserve">aprobă derularea programului </w:t>
      </w:r>
      <w:r w:rsidR="001B4ABF" w:rsidRPr="001B4ABF">
        <w:rPr>
          <w:rFonts w:ascii="Calibri" w:hAnsi="Calibri"/>
          <w:sz w:val="26"/>
          <w:szCs w:val="26"/>
        </w:rPr>
        <w:t xml:space="preserve">Conferința Digitală IT&amp;C </w:t>
      </w:r>
      <w:r w:rsidR="00D26C42">
        <w:rPr>
          <w:rFonts w:ascii="Calibri" w:hAnsi="Calibri"/>
          <w:sz w:val="26"/>
          <w:szCs w:val="26"/>
        </w:rPr>
        <w:t>pe anul 201</w:t>
      </w:r>
      <w:r w:rsidR="00547954">
        <w:rPr>
          <w:rFonts w:ascii="Calibri" w:hAnsi="Calibri"/>
          <w:sz w:val="26"/>
          <w:szCs w:val="26"/>
        </w:rPr>
        <w:t>8</w:t>
      </w:r>
      <w:r w:rsidR="00381A48">
        <w:rPr>
          <w:rFonts w:ascii="Calibri" w:hAnsi="Calibri"/>
          <w:sz w:val="26"/>
          <w:szCs w:val="26"/>
        </w:rPr>
        <w:t xml:space="preserve"> şi </w:t>
      </w:r>
      <w:r w:rsidR="00820AEB">
        <w:rPr>
          <w:rFonts w:ascii="Calibri" w:hAnsi="Calibri"/>
          <w:sz w:val="26"/>
          <w:szCs w:val="26"/>
        </w:rPr>
        <w:t>finanţarea cheltuielilor</w:t>
      </w:r>
      <w:r w:rsidR="00381A48">
        <w:rPr>
          <w:rFonts w:ascii="Calibri" w:hAnsi="Calibri"/>
          <w:sz w:val="26"/>
          <w:szCs w:val="26"/>
        </w:rPr>
        <w:t xml:space="preserve"> programului </w:t>
      </w:r>
      <w:r w:rsidR="00820AEB">
        <w:rPr>
          <w:rFonts w:ascii="Calibri" w:hAnsi="Calibri"/>
          <w:sz w:val="26"/>
          <w:szCs w:val="26"/>
        </w:rPr>
        <w:t>cu suma</w:t>
      </w:r>
      <w:r w:rsidR="00381A48">
        <w:rPr>
          <w:rFonts w:ascii="Calibri" w:hAnsi="Calibri"/>
          <w:sz w:val="26"/>
          <w:szCs w:val="26"/>
        </w:rPr>
        <w:t xml:space="preserve"> de </w:t>
      </w:r>
      <w:r w:rsidR="00B405B5">
        <w:rPr>
          <w:rFonts w:ascii="Calibri" w:hAnsi="Calibri"/>
          <w:sz w:val="26"/>
          <w:szCs w:val="26"/>
        </w:rPr>
        <w:t>1</w:t>
      </w:r>
      <w:r w:rsidR="007F7FA6">
        <w:rPr>
          <w:rFonts w:ascii="Calibri" w:hAnsi="Calibri"/>
          <w:sz w:val="26"/>
          <w:szCs w:val="26"/>
        </w:rPr>
        <w:t>0</w:t>
      </w:r>
      <w:r w:rsidR="00151081">
        <w:rPr>
          <w:rFonts w:ascii="Calibri" w:hAnsi="Calibri"/>
          <w:sz w:val="26"/>
          <w:szCs w:val="26"/>
        </w:rPr>
        <w:t>.</w:t>
      </w:r>
      <w:r w:rsidR="00CE0F64">
        <w:rPr>
          <w:rFonts w:ascii="Calibri" w:hAnsi="Calibri"/>
          <w:sz w:val="26"/>
          <w:szCs w:val="26"/>
        </w:rPr>
        <w:t>000</w:t>
      </w:r>
      <w:r w:rsidR="00381A48">
        <w:rPr>
          <w:rFonts w:ascii="Calibri" w:hAnsi="Calibri"/>
          <w:sz w:val="26"/>
          <w:szCs w:val="26"/>
        </w:rPr>
        <w:t xml:space="preserve"> lei, </w:t>
      </w:r>
      <w:r w:rsidR="00820AEB">
        <w:rPr>
          <w:rFonts w:ascii="Calibri" w:hAnsi="Calibri"/>
          <w:sz w:val="26"/>
          <w:szCs w:val="26"/>
        </w:rPr>
        <w:t>din bugetul de venituri şi cheltuieli al judeţului Harghita pe anul 201</w:t>
      </w:r>
      <w:r w:rsidR="00547954">
        <w:rPr>
          <w:rFonts w:ascii="Calibri" w:hAnsi="Calibri"/>
          <w:sz w:val="26"/>
          <w:szCs w:val="26"/>
        </w:rPr>
        <w:t>8</w:t>
      </w:r>
      <w:r w:rsidR="00820AEB">
        <w:rPr>
          <w:rFonts w:ascii="Calibri" w:hAnsi="Calibri"/>
          <w:sz w:val="26"/>
          <w:szCs w:val="26"/>
        </w:rPr>
        <w:t xml:space="preserve">, capitolul </w:t>
      </w:r>
      <w:r w:rsidR="00E469E3">
        <w:rPr>
          <w:rFonts w:ascii="Calibri" w:hAnsi="Calibri"/>
          <w:sz w:val="26"/>
          <w:szCs w:val="26"/>
        </w:rPr>
        <w:t>80</w:t>
      </w:r>
      <w:r w:rsidR="00820AEB" w:rsidRPr="00820AEB">
        <w:rPr>
          <w:rFonts w:ascii="Calibri" w:hAnsi="Calibri"/>
          <w:sz w:val="26"/>
          <w:szCs w:val="26"/>
        </w:rPr>
        <w:t>.02.0</w:t>
      </w:r>
      <w:r w:rsidR="00E469E3">
        <w:rPr>
          <w:rFonts w:ascii="Calibri" w:hAnsi="Calibri"/>
          <w:sz w:val="26"/>
          <w:szCs w:val="26"/>
        </w:rPr>
        <w:t>1</w:t>
      </w:r>
      <w:r w:rsidR="00820AEB" w:rsidRPr="00820AEB">
        <w:rPr>
          <w:rFonts w:ascii="Calibri" w:hAnsi="Calibri"/>
          <w:sz w:val="26"/>
          <w:szCs w:val="26"/>
        </w:rPr>
        <w:t>.</w:t>
      </w:r>
      <w:r w:rsidR="00E469E3">
        <w:rPr>
          <w:rFonts w:ascii="Calibri" w:hAnsi="Calibri"/>
          <w:sz w:val="26"/>
          <w:szCs w:val="26"/>
        </w:rPr>
        <w:t>1</w:t>
      </w:r>
      <w:r w:rsidR="00820AEB" w:rsidRPr="00820AEB">
        <w:rPr>
          <w:rFonts w:ascii="Calibri" w:hAnsi="Calibri"/>
          <w:sz w:val="26"/>
          <w:szCs w:val="26"/>
        </w:rPr>
        <w:t>0</w:t>
      </w:r>
      <w:r w:rsidR="00820AEB">
        <w:rPr>
          <w:rFonts w:ascii="Calibri" w:hAnsi="Calibri"/>
          <w:sz w:val="26"/>
          <w:szCs w:val="26"/>
        </w:rPr>
        <w:t xml:space="preserve">, </w:t>
      </w:r>
      <w:r w:rsidR="00381A48">
        <w:rPr>
          <w:rFonts w:ascii="Calibri" w:hAnsi="Calibri"/>
          <w:sz w:val="26"/>
          <w:szCs w:val="26"/>
        </w:rPr>
        <w:t>conform descrierii din Anexa nr. 1, care face parte integrantă a prezentei hotărâri.</w:t>
      </w:r>
    </w:p>
    <w:p w:rsidR="00B022F4" w:rsidRDefault="00AF34FC" w:rsidP="00770FF8">
      <w:pPr>
        <w:pStyle w:val="Corptext3"/>
        <w:spacing w:after="0"/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Art.</w:t>
      </w:r>
      <w:r w:rsidR="00B022F4">
        <w:rPr>
          <w:rFonts w:ascii="Calibri" w:hAnsi="Calibri"/>
          <w:b/>
          <w:sz w:val="26"/>
          <w:szCs w:val="26"/>
          <w:lang w:val="ro-RO"/>
        </w:rPr>
        <w:t xml:space="preserve"> </w:t>
      </w:r>
      <w:r>
        <w:rPr>
          <w:rFonts w:ascii="Calibri" w:hAnsi="Calibri"/>
          <w:b/>
          <w:sz w:val="26"/>
          <w:szCs w:val="26"/>
          <w:lang w:val="ro-RO"/>
        </w:rPr>
        <w:t>2</w:t>
      </w:r>
      <w:r w:rsidR="00B77DAF" w:rsidRPr="00381A48">
        <w:rPr>
          <w:rFonts w:ascii="Calibri" w:hAnsi="Calibri"/>
          <w:b/>
          <w:sz w:val="26"/>
          <w:szCs w:val="26"/>
          <w:lang w:val="ro-RO"/>
        </w:rPr>
        <w:t xml:space="preserve">. </w:t>
      </w:r>
      <w:r w:rsidR="00B766BD">
        <w:rPr>
          <w:rFonts w:ascii="Calibri" w:hAnsi="Calibri"/>
          <w:sz w:val="26"/>
          <w:szCs w:val="26"/>
          <w:lang w:val="ro-RO"/>
        </w:rPr>
        <w:t>Se aprobă modelul contract</w:t>
      </w:r>
      <w:r w:rsidR="007E5C60">
        <w:rPr>
          <w:rFonts w:ascii="Calibri" w:hAnsi="Calibri"/>
          <w:sz w:val="26"/>
          <w:szCs w:val="26"/>
          <w:lang w:val="ro-RO"/>
        </w:rPr>
        <w:t>ului</w:t>
      </w:r>
      <w:r w:rsidR="00820AEB">
        <w:rPr>
          <w:rFonts w:ascii="Calibri" w:hAnsi="Calibri"/>
          <w:sz w:val="26"/>
          <w:szCs w:val="26"/>
          <w:lang w:val="ro-RO"/>
        </w:rPr>
        <w:t xml:space="preserve"> de cooperare care se v</w:t>
      </w:r>
      <w:r w:rsidR="007E5C60">
        <w:rPr>
          <w:rFonts w:ascii="Calibri" w:hAnsi="Calibri"/>
          <w:sz w:val="26"/>
          <w:szCs w:val="26"/>
          <w:lang w:val="ro-RO"/>
        </w:rPr>
        <w:t>a</w:t>
      </w:r>
      <w:r w:rsidR="00B77DAF" w:rsidRPr="00381A48">
        <w:rPr>
          <w:rFonts w:ascii="Calibri" w:hAnsi="Calibri"/>
          <w:sz w:val="26"/>
          <w:szCs w:val="26"/>
          <w:lang w:val="ro-RO"/>
        </w:rPr>
        <w:t xml:space="preserve"> încheia </w:t>
      </w:r>
      <w:r w:rsidR="006F6DAE">
        <w:rPr>
          <w:rFonts w:ascii="Calibri" w:hAnsi="Calibri"/>
          <w:sz w:val="26"/>
          <w:szCs w:val="26"/>
          <w:lang w:val="ro-RO"/>
        </w:rPr>
        <w:t xml:space="preserve">între </w:t>
      </w:r>
      <w:r w:rsidR="00151081">
        <w:rPr>
          <w:rFonts w:ascii="Calibri" w:hAnsi="Calibri"/>
          <w:sz w:val="26"/>
          <w:szCs w:val="26"/>
          <w:lang w:val="ro-RO"/>
        </w:rPr>
        <w:t>J</w:t>
      </w:r>
      <w:r w:rsidR="006F6DAE">
        <w:rPr>
          <w:rFonts w:ascii="Calibri" w:hAnsi="Calibri"/>
          <w:sz w:val="26"/>
          <w:szCs w:val="26"/>
          <w:lang w:val="ro-RO"/>
        </w:rPr>
        <w:t xml:space="preserve">udeţul Harghita prin Consiliul Judeţean Harghita şi </w:t>
      </w:r>
      <w:r w:rsidR="00B405B5" w:rsidRPr="00B405B5">
        <w:rPr>
          <w:rFonts w:ascii="Calibri" w:hAnsi="Calibri"/>
          <w:sz w:val="26"/>
          <w:szCs w:val="26"/>
          <w:lang w:val="ro-RO"/>
        </w:rPr>
        <w:t>Asociația IT Plus din Sfântu Gheorghe</w:t>
      </w:r>
      <w:r w:rsidR="00B77DAF" w:rsidRPr="00381A48">
        <w:rPr>
          <w:rFonts w:ascii="Calibri" w:hAnsi="Calibri"/>
          <w:sz w:val="26"/>
          <w:szCs w:val="26"/>
          <w:lang w:val="ro-RO"/>
        </w:rPr>
        <w:t xml:space="preserve">, conform </w:t>
      </w:r>
      <w:r w:rsidR="00461787">
        <w:rPr>
          <w:rFonts w:ascii="Calibri" w:hAnsi="Calibri"/>
          <w:sz w:val="26"/>
          <w:szCs w:val="26"/>
          <w:lang w:val="ro-RO"/>
        </w:rPr>
        <w:t>A</w:t>
      </w:r>
      <w:r w:rsidR="00B77DAF" w:rsidRPr="00381A48">
        <w:rPr>
          <w:rFonts w:ascii="Calibri" w:hAnsi="Calibri"/>
          <w:sz w:val="26"/>
          <w:szCs w:val="26"/>
          <w:lang w:val="ro-RO"/>
        </w:rPr>
        <w:t xml:space="preserve">nexei nr. </w:t>
      </w:r>
      <w:r w:rsidR="00A470E2">
        <w:rPr>
          <w:rFonts w:ascii="Calibri" w:hAnsi="Calibri"/>
          <w:sz w:val="26"/>
          <w:szCs w:val="26"/>
          <w:lang w:val="ro-RO"/>
        </w:rPr>
        <w:t>2</w:t>
      </w:r>
      <w:r w:rsidR="00B77DAF" w:rsidRPr="00381A48">
        <w:rPr>
          <w:rFonts w:ascii="Calibri" w:hAnsi="Calibri"/>
          <w:sz w:val="26"/>
          <w:szCs w:val="26"/>
          <w:lang w:val="ro-RO"/>
        </w:rPr>
        <w:t>, care face parte integrantă din prezenta.</w:t>
      </w:r>
    </w:p>
    <w:p w:rsidR="00B022F4" w:rsidRDefault="00B022F4" w:rsidP="00770FF8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B022F4">
        <w:rPr>
          <w:rFonts w:ascii="Calibri" w:hAnsi="Calibri"/>
          <w:b/>
          <w:sz w:val="26"/>
          <w:szCs w:val="26"/>
          <w:lang w:val="ro-RO"/>
        </w:rPr>
        <w:t>Art. 3.</w:t>
      </w:r>
      <w:r>
        <w:rPr>
          <w:rFonts w:ascii="Calibri" w:hAnsi="Calibri"/>
          <w:sz w:val="26"/>
          <w:szCs w:val="26"/>
          <w:lang w:val="ro-RO"/>
        </w:rPr>
        <w:t xml:space="preserve"> Se mandatează </w:t>
      </w:r>
      <w:r w:rsidR="000C5EA1">
        <w:rPr>
          <w:rFonts w:ascii="Calibri" w:hAnsi="Calibri"/>
          <w:sz w:val="26"/>
          <w:szCs w:val="26"/>
          <w:lang w:val="ro-RO"/>
        </w:rPr>
        <w:t>preşedintele</w:t>
      </w:r>
      <w:r>
        <w:rPr>
          <w:rFonts w:ascii="Calibri" w:hAnsi="Calibri"/>
          <w:sz w:val="26"/>
          <w:szCs w:val="26"/>
          <w:lang w:val="ro-RO"/>
        </w:rPr>
        <w:t xml:space="preserve"> Consiliului Judeţean Harghita,</w:t>
      </w:r>
      <w:r w:rsidR="00B00D3D">
        <w:rPr>
          <w:rFonts w:ascii="Calibri" w:hAnsi="Calibri"/>
          <w:sz w:val="26"/>
          <w:szCs w:val="26"/>
          <w:lang w:val="ro-RO"/>
        </w:rPr>
        <w:t xml:space="preserve"> d-l.</w:t>
      </w:r>
      <w:r w:rsidR="00D74E03">
        <w:rPr>
          <w:rFonts w:ascii="Calibri" w:hAnsi="Calibri"/>
          <w:sz w:val="26"/>
          <w:szCs w:val="26"/>
          <w:lang w:val="ro-RO"/>
        </w:rPr>
        <w:t xml:space="preserve"> </w:t>
      </w:r>
      <w:r w:rsidR="002A093C">
        <w:rPr>
          <w:rFonts w:ascii="Calibri" w:hAnsi="Calibri"/>
          <w:sz w:val="26"/>
          <w:szCs w:val="26"/>
        </w:rPr>
        <w:t>Borboly Csaba</w:t>
      </w:r>
      <w:r>
        <w:rPr>
          <w:rFonts w:ascii="Calibri" w:hAnsi="Calibri"/>
          <w:sz w:val="26"/>
          <w:szCs w:val="26"/>
          <w:lang w:val="ro-RO"/>
        </w:rPr>
        <w:t xml:space="preserve"> cu încheierea contractului de cooperare cu </w:t>
      </w:r>
      <w:r w:rsidR="00B405B5" w:rsidRPr="00B405B5">
        <w:rPr>
          <w:rFonts w:ascii="Calibri" w:hAnsi="Calibri"/>
          <w:sz w:val="26"/>
          <w:szCs w:val="26"/>
          <w:lang w:val="ro-RO"/>
        </w:rPr>
        <w:t xml:space="preserve">Asociația IT Plus din Sfântu Gheorghe </w:t>
      </w:r>
      <w:r>
        <w:rPr>
          <w:rFonts w:ascii="Calibri" w:hAnsi="Calibri"/>
          <w:sz w:val="26"/>
          <w:szCs w:val="26"/>
          <w:lang w:val="ro-RO"/>
        </w:rPr>
        <w:t>conform modelului aprobat la articolul precedent.</w:t>
      </w:r>
    </w:p>
    <w:p w:rsidR="00060B50" w:rsidRPr="001C44F7" w:rsidRDefault="00B022F4" w:rsidP="00770FF8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</w:rPr>
        <w:lastRenderedPageBreak/>
        <w:t xml:space="preserve">Art. 4. </w:t>
      </w:r>
      <w:r w:rsidR="00060B50" w:rsidRPr="001C44F7">
        <w:rPr>
          <w:rFonts w:ascii="Calibri" w:hAnsi="Calibri"/>
          <w:color w:val="000000"/>
          <w:sz w:val="26"/>
          <w:szCs w:val="26"/>
          <w:lang w:val="ro-RO"/>
        </w:rPr>
        <w:t xml:space="preserve">Cu aducerea la îndeplinire a prezentei hotărâri se încredinţează </w:t>
      </w:r>
      <w:proofErr w:type="spellStart"/>
      <w:r w:rsidR="00060B50">
        <w:rPr>
          <w:rFonts w:ascii="Calibri" w:hAnsi="Calibri"/>
          <w:sz w:val="26"/>
          <w:szCs w:val="26"/>
        </w:rPr>
        <w:t>președintele</w:t>
      </w:r>
      <w:proofErr w:type="spellEnd"/>
      <w:r w:rsidR="00060B50">
        <w:rPr>
          <w:rFonts w:ascii="Calibri" w:hAnsi="Calibri"/>
          <w:sz w:val="26"/>
          <w:szCs w:val="26"/>
        </w:rPr>
        <w:t xml:space="preserve"> </w:t>
      </w:r>
      <w:proofErr w:type="spellStart"/>
      <w:r w:rsidR="00060B50">
        <w:rPr>
          <w:rFonts w:ascii="Calibri" w:hAnsi="Calibri"/>
          <w:sz w:val="26"/>
          <w:szCs w:val="26"/>
        </w:rPr>
        <w:t>Consiliului</w:t>
      </w:r>
      <w:proofErr w:type="spellEnd"/>
      <w:r w:rsidR="00060B50">
        <w:rPr>
          <w:rFonts w:ascii="Calibri" w:hAnsi="Calibri"/>
          <w:sz w:val="26"/>
          <w:szCs w:val="26"/>
        </w:rPr>
        <w:t xml:space="preserve"> </w:t>
      </w:r>
      <w:proofErr w:type="spellStart"/>
      <w:r w:rsidR="00060B50">
        <w:rPr>
          <w:rFonts w:ascii="Calibri" w:hAnsi="Calibri"/>
          <w:sz w:val="26"/>
          <w:szCs w:val="26"/>
        </w:rPr>
        <w:t>Județean</w:t>
      </w:r>
      <w:proofErr w:type="spellEnd"/>
      <w:r w:rsidR="00060B50">
        <w:rPr>
          <w:rFonts w:ascii="Calibri" w:hAnsi="Calibri"/>
          <w:sz w:val="26"/>
          <w:szCs w:val="26"/>
        </w:rPr>
        <w:t xml:space="preserve"> </w:t>
      </w:r>
      <w:proofErr w:type="spellStart"/>
      <w:r w:rsidR="00060B50">
        <w:rPr>
          <w:rFonts w:ascii="Calibri" w:hAnsi="Calibri"/>
          <w:sz w:val="26"/>
          <w:szCs w:val="26"/>
        </w:rPr>
        <w:t>Harghita</w:t>
      </w:r>
      <w:proofErr w:type="spellEnd"/>
      <w:r w:rsidR="00060B50">
        <w:rPr>
          <w:rFonts w:ascii="Calibri" w:hAnsi="Calibri"/>
          <w:sz w:val="26"/>
          <w:szCs w:val="26"/>
        </w:rPr>
        <w:t>,</w:t>
      </w:r>
      <w:r w:rsidR="00060B50" w:rsidRPr="00DE5650">
        <w:rPr>
          <w:rFonts w:ascii="Calibri" w:hAnsi="Calibri"/>
          <w:sz w:val="26"/>
          <w:szCs w:val="26"/>
        </w:rPr>
        <w:t xml:space="preserve"> </w:t>
      </w:r>
      <w:r w:rsidR="00B00D3D">
        <w:rPr>
          <w:rFonts w:ascii="Calibri" w:hAnsi="Calibri"/>
          <w:sz w:val="26"/>
          <w:szCs w:val="26"/>
        </w:rPr>
        <w:t xml:space="preserve">d-l. </w:t>
      </w:r>
      <w:proofErr w:type="gramStart"/>
      <w:r w:rsidR="002A093C" w:rsidRPr="002A093C">
        <w:rPr>
          <w:rFonts w:ascii="Calibri" w:hAnsi="Calibri"/>
          <w:sz w:val="26"/>
          <w:szCs w:val="26"/>
        </w:rPr>
        <w:t xml:space="preserve">Borboly Csaba </w:t>
      </w:r>
      <w:r w:rsidR="00060B50">
        <w:rPr>
          <w:rFonts w:ascii="Calibri" w:hAnsi="Calibri"/>
          <w:color w:val="000000"/>
          <w:sz w:val="26"/>
          <w:szCs w:val="26"/>
          <w:lang w:val="ro-RO"/>
        </w:rPr>
        <w:t xml:space="preserve">prin </w:t>
      </w:r>
      <w:r w:rsidR="00060B50" w:rsidRPr="001C44F7">
        <w:rPr>
          <w:rFonts w:ascii="Calibri" w:hAnsi="Calibri"/>
          <w:color w:val="000000"/>
          <w:sz w:val="26"/>
          <w:szCs w:val="26"/>
          <w:lang w:val="ro-RO"/>
        </w:rPr>
        <w:t xml:space="preserve">Direcţia generală </w:t>
      </w:r>
      <w:r w:rsidR="002A093C">
        <w:rPr>
          <w:rFonts w:ascii="Calibri" w:hAnsi="Calibri"/>
          <w:color w:val="000000"/>
          <w:sz w:val="26"/>
          <w:szCs w:val="26"/>
          <w:lang w:val="ro-RO"/>
        </w:rPr>
        <w:t>management</w:t>
      </w:r>
      <w:r w:rsidR="00060B50" w:rsidRPr="001C44F7">
        <w:rPr>
          <w:rFonts w:ascii="Calibri" w:hAnsi="Calibri"/>
          <w:color w:val="000000"/>
          <w:sz w:val="26"/>
          <w:szCs w:val="26"/>
          <w:lang w:val="ro-RO"/>
        </w:rPr>
        <w:t xml:space="preserve"> şi Direcţia generală economică.</w:t>
      </w:r>
      <w:proofErr w:type="gramEnd"/>
    </w:p>
    <w:p w:rsidR="00060B50" w:rsidRPr="001C44F7" w:rsidRDefault="00060B50" w:rsidP="00770FF8">
      <w:pPr>
        <w:ind w:firstLine="72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1C44F7">
        <w:rPr>
          <w:rFonts w:ascii="Calibri" w:hAnsi="Calibri"/>
          <w:b/>
          <w:color w:val="000000"/>
          <w:sz w:val="26"/>
          <w:szCs w:val="26"/>
          <w:lang w:val="ro-RO"/>
        </w:rPr>
        <w:t xml:space="preserve">Art. </w:t>
      </w:r>
      <w:r>
        <w:rPr>
          <w:rFonts w:ascii="Calibri" w:hAnsi="Calibri"/>
          <w:b/>
          <w:color w:val="000000"/>
          <w:sz w:val="26"/>
          <w:szCs w:val="26"/>
          <w:lang w:val="ro-RO"/>
        </w:rPr>
        <w:t>5</w:t>
      </w:r>
      <w:r w:rsidRPr="001C44F7">
        <w:rPr>
          <w:rFonts w:ascii="Calibri" w:hAnsi="Calibri"/>
          <w:b/>
          <w:color w:val="000000"/>
          <w:sz w:val="26"/>
          <w:szCs w:val="26"/>
          <w:lang w:val="ro-RO"/>
        </w:rPr>
        <w:t>.</w:t>
      </w:r>
      <w:r w:rsidRPr="001C44F7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Pr="001C44F7">
        <w:rPr>
          <w:rFonts w:ascii="Calibri" w:hAnsi="Calibri"/>
          <w:sz w:val="26"/>
          <w:szCs w:val="26"/>
          <w:lang w:val="ro-RO"/>
        </w:rPr>
        <w:t>Prezenta hotărâre se comunică de către Direcţia generală administraţia publică locală – Compartimentul Cancelaria Consiliului Judeţean Harghita: preşedintelui Consiliului Judeţean Harghita</w:t>
      </w:r>
      <w:r w:rsidR="00491EB9">
        <w:rPr>
          <w:rFonts w:ascii="Calibri" w:hAnsi="Calibri"/>
          <w:sz w:val="26"/>
          <w:szCs w:val="26"/>
          <w:lang w:val="ro-RO"/>
        </w:rPr>
        <w:t xml:space="preserve"> d-l.</w:t>
      </w:r>
      <w:r w:rsidRPr="001C44F7">
        <w:rPr>
          <w:rFonts w:ascii="Calibri" w:hAnsi="Calibri"/>
          <w:sz w:val="26"/>
          <w:szCs w:val="26"/>
          <w:lang w:val="ro-RO"/>
        </w:rPr>
        <w:t xml:space="preserve"> Borboly Csaba, Direcţiei generale economice, </w:t>
      </w:r>
      <w:r w:rsidR="002A093C" w:rsidRPr="002A093C">
        <w:rPr>
          <w:rFonts w:ascii="Calibri" w:hAnsi="Calibri"/>
          <w:sz w:val="26"/>
          <w:szCs w:val="26"/>
          <w:lang w:val="ro-RO"/>
        </w:rPr>
        <w:t>Asociați</w:t>
      </w:r>
      <w:r w:rsidR="002A093C">
        <w:rPr>
          <w:rFonts w:ascii="Calibri" w:hAnsi="Calibri"/>
          <w:sz w:val="26"/>
          <w:szCs w:val="26"/>
          <w:lang w:val="ro-RO"/>
        </w:rPr>
        <w:t>ei</w:t>
      </w:r>
      <w:r w:rsidR="002A093C" w:rsidRPr="002A093C">
        <w:rPr>
          <w:rFonts w:ascii="Calibri" w:hAnsi="Calibri"/>
          <w:sz w:val="26"/>
          <w:szCs w:val="26"/>
          <w:lang w:val="ro-RO"/>
        </w:rPr>
        <w:t xml:space="preserve"> IT Plus din Sfântu Gheorghe</w:t>
      </w:r>
      <w:r w:rsidR="00151081">
        <w:rPr>
          <w:rFonts w:ascii="Calibri" w:hAnsi="Calibri"/>
          <w:sz w:val="26"/>
          <w:szCs w:val="26"/>
          <w:lang w:val="ro-RO"/>
        </w:rPr>
        <w:t xml:space="preserve">, </w:t>
      </w:r>
      <w:r w:rsidRPr="001C44F7">
        <w:rPr>
          <w:rFonts w:ascii="Calibri" w:hAnsi="Calibri"/>
          <w:sz w:val="26"/>
          <w:szCs w:val="26"/>
          <w:lang w:val="ro-RO"/>
        </w:rPr>
        <w:t>precum şi Instituţiei Prefectului Judeţului Harghita.</w:t>
      </w:r>
    </w:p>
    <w:p w:rsidR="00B022F4" w:rsidRDefault="00B022F4" w:rsidP="00060B50">
      <w:pPr>
        <w:pStyle w:val="Corptext"/>
        <w:ind w:firstLine="426"/>
        <w:rPr>
          <w:rFonts w:ascii="Calibri" w:hAnsi="Calibri"/>
          <w:sz w:val="26"/>
          <w:szCs w:val="26"/>
        </w:rPr>
      </w:pPr>
    </w:p>
    <w:p w:rsidR="00B77DAF" w:rsidRPr="00381A48" w:rsidRDefault="00B77DAF" w:rsidP="00B77DAF">
      <w:pPr>
        <w:pStyle w:val="Corptext3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 xml:space="preserve"> </w:t>
      </w:r>
    </w:p>
    <w:p w:rsidR="00B77DAF" w:rsidRPr="00381A48" w:rsidRDefault="00B77DAF" w:rsidP="00B77DAF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03758D" w:rsidP="00DE5650">
      <w:pPr>
        <w:keepNext/>
        <w:outlineLvl w:val="0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Miercurea Ciuc, </w:t>
      </w:r>
      <w:r w:rsidR="00236CE1">
        <w:rPr>
          <w:rFonts w:ascii="Calibri" w:hAnsi="Calibri"/>
          <w:sz w:val="26"/>
          <w:szCs w:val="26"/>
          <w:lang w:val="ro-RO"/>
        </w:rPr>
        <w:t>__________________ 201</w:t>
      </w:r>
      <w:r w:rsidR="00547954">
        <w:rPr>
          <w:rFonts w:ascii="Calibri" w:hAnsi="Calibri"/>
          <w:sz w:val="26"/>
          <w:szCs w:val="26"/>
          <w:lang w:val="ro-RO"/>
        </w:rPr>
        <w:t>8</w:t>
      </w: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b/>
          <w:sz w:val="26"/>
          <w:szCs w:val="26"/>
          <w:lang w:val="ro-RO"/>
        </w:rPr>
      </w:pP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  <w:t xml:space="preserve">     </w:t>
      </w:r>
      <w:r w:rsidRPr="00DE5650">
        <w:rPr>
          <w:rFonts w:ascii="Calibri" w:hAnsi="Calibri"/>
          <w:b/>
          <w:sz w:val="26"/>
          <w:szCs w:val="26"/>
          <w:lang w:val="ro-RO"/>
        </w:rPr>
        <w:tab/>
        <w:t>CONTRASEMNEAZĂ</w:t>
      </w:r>
    </w:p>
    <w:p w:rsidR="00DE5650" w:rsidRPr="00DE5650" w:rsidRDefault="00DE5650" w:rsidP="00DE5650">
      <w:pPr>
        <w:rPr>
          <w:rFonts w:ascii="Calibri" w:hAnsi="Calibri"/>
          <w:b/>
          <w:sz w:val="26"/>
          <w:szCs w:val="26"/>
          <w:lang w:val="ro-RO"/>
        </w:rPr>
      </w:pPr>
      <w:r w:rsidRPr="00DE5650">
        <w:rPr>
          <w:rFonts w:ascii="Calibri" w:hAnsi="Calibri"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>PREŞEDINTE,</w:t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  <w:t xml:space="preserve">                        </w:t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  <w:t xml:space="preserve"> SECRETARUL JUDEŢULUI,</w:t>
      </w:r>
    </w:p>
    <w:p w:rsidR="00DE5650" w:rsidRPr="00DE5650" w:rsidRDefault="00DE5650" w:rsidP="00DE5650">
      <w:pPr>
        <w:rPr>
          <w:lang w:val="hu-HU"/>
        </w:rPr>
      </w:pPr>
      <w:r w:rsidRPr="00DE5650">
        <w:rPr>
          <w:rFonts w:ascii="Calibri" w:hAnsi="Calibri"/>
          <w:b/>
          <w:sz w:val="26"/>
          <w:szCs w:val="26"/>
          <w:lang w:val="ro-RO"/>
        </w:rPr>
        <w:tab/>
      </w:r>
      <w:proofErr w:type="spellStart"/>
      <w:r w:rsidRPr="00DE5650">
        <w:rPr>
          <w:rFonts w:ascii="Calibri" w:hAnsi="Calibri"/>
          <w:b/>
          <w:sz w:val="26"/>
          <w:szCs w:val="26"/>
          <w:lang w:val="ro-RO"/>
        </w:rPr>
        <w:t>Borboly</w:t>
      </w:r>
      <w:proofErr w:type="spellEnd"/>
      <w:r w:rsidRPr="00DE5650">
        <w:rPr>
          <w:rFonts w:ascii="Calibri" w:hAnsi="Calibri"/>
          <w:b/>
          <w:sz w:val="26"/>
          <w:szCs w:val="26"/>
          <w:lang w:val="ro-RO"/>
        </w:rPr>
        <w:t xml:space="preserve"> Csaba</w:t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  <w:t xml:space="preserve">             </w:t>
      </w:r>
      <w:proofErr w:type="spellStart"/>
      <w:r w:rsidRPr="00DE5650">
        <w:rPr>
          <w:rFonts w:ascii="Calibri" w:hAnsi="Calibri"/>
          <w:b/>
          <w:sz w:val="26"/>
          <w:szCs w:val="26"/>
          <w:lang w:val="ro-RO"/>
        </w:rPr>
        <w:t>Egyed</w:t>
      </w:r>
      <w:proofErr w:type="spellEnd"/>
      <w:r w:rsidRPr="00DE5650">
        <w:rPr>
          <w:rFonts w:ascii="Calibri" w:hAnsi="Calibri"/>
          <w:b/>
          <w:sz w:val="26"/>
          <w:szCs w:val="26"/>
          <w:lang w:val="ro-RO"/>
        </w:rPr>
        <w:t xml:space="preserve"> Árpád</w:t>
      </w:r>
      <w:r w:rsidRPr="00DE5650">
        <w:rPr>
          <w:rFonts w:ascii="Calibri" w:hAnsi="Calibri"/>
          <w:b/>
          <w:sz w:val="26"/>
          <w:szCs w:val="26"/>
          <w:lang w:val="ro-RO"/>
        </w:rPr>
        <w:br w:type="page"/>
      </w:r>
    </w:p>
    <w:p w:rsidR="00DE5650" w:rsidRPr="00DE5650" w:rsidRDefault="00DE5650" w:rsidP="00DE5650">
      <w:pPr>
        <w:rPr>
          <w:lang w:val="hu-HU"/>
        </w:rPr>
      </w:pPr>
    </w:p>
    <w:p w:rsidR="00DE5650" w:rsidRPr="00DE5650" w:rsidRDefault="00DE5650" w:rsidP="00DE5650">
      <w:pPr>
        <w:rPr>
          <w:lang w:val="hu-HU"/>
        </w:rPr>
      </w:pPr>
    </w:p>
    <w:p w:rsidR="00DE5650" w:rsidRPr="00DE5650" w:rsidRDefault="00DE5650" w:rsidP="00DE5650">
      <w:pPr>
        <w:rPr>
          <w:lang w:val="hu-HU"/>
        </w:rPr>
      </w:pPr>
    </w:p>
    <w:p w:rsidR="00DE5650" w:rsidRPr="00DE5650" w:rsidRDefault="00DE5650" w:rsidP="00DE5650">
      <w:pPr>
        <w:jc w:val="center"/>
        <w:rPr>
          <w:rFonts w:ascii="Calibri" w:hAnsi="Calibri"/>
          <w:b/>
          <w:sz w:val="26"/>
          <w:szCs w:val="26"/>
          <w:lang w:val="hu-HU"/>
        </w:rPr>
      </w:pPr>
      <w:r w:rsidRPr="00DE5650">
        <w:rPr>
          <w:rFonts w:ascii="Calibri" w:hAnsi="Calibri"/>
          <w:b/>
          <w:sz w:val="26"/>
          <w:szCs w:val="26"/>
          <w:lang w:val="hu-HU"/>
        </w:rPr>
        <w:t>AVIZAT</w:t>
      </w:r>
    </w:p>
    <w:p w:rsidR="00DE5650" w:rsidRPr="00DE5650" w:rsidRDefault="00DE5650" w:rsidP="00DE5650">
      <w:pPr>
        <w:jc w:val="center"/>
        <w:rPr>
          <w:rFonts w:ascii="Calibri" w:hAnsi="Calibri"/>
          <w:b/>
          <w:sz w:val="26"/>
          <w:szCs w:val="26"/>
          <w:lang w:val="hu-HU"/>
        </w:rPr>
      </w:pPr>
      <w:r w:rsidRPr="00DE5650">
        <w:rPr>
          <w:rFonts w:ascii="Calibri" w:hAnsi="Calibri"/>
          <w:b/>
          <w:sz w:val="26"/>
          <w:szCs w:val="26"/>
          <w:lang w:val="hu-HU"/>
        </w:rPr>
        <w:t>SECRETARUL JUDEŢULUI</w:t>
      </w: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  <w:r w:rsidRPr="00DE5650">
        <w:rPr>
          <w:rFonts w:ascii="Calibri" w:hAnsi="Calibri"/>
          <w:sz w:val="26"/>
          <w:szCs w:val="26"/>
          <w:lang w:val="hu-HU"/>
        </w:rPr>
        <w:t>Egyed Árpád</w:t>
      </w: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3123E7" w:rsidRDefault="003123E7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3123E7" w:rsidRPr="00DE5650" w:rsidRDefault="003123E7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770FF8" w:rsidRPr="003501FF" w:rsidRDefault="00770FF8" w:rsidP="00770FF8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color w:val="000000"/>
          <w:sz w:val="26"/>
          <w:szCs w:val="26"/>
          <w:lang w:val="ro-RO"/>
        </w:rPr>
        <w:t>Prezentul proiect de Hotărâre a fost iniţiat de preşedintele Consiliului Judeţean Harghita</w:t>
      </w:r>
      <w:r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6321AC">
        <w:rPr>
          <w:rFonts w:ascii="Calibri" w:hAnsi="Calibri"/>
          <w:sz w:val="26"/>
          <w:szCs w:val="26"/>
          <w:lang w:val="ro-RO"/>
        </w:rPr>
        <w:t>Borboly Csaba</w:t>
      </w:r>
      <w:r>
        <w:rPr>
          <w:rFonts w:ascii="Calibri" w:hAnsi="Calibri"/>
          <w:color w:val="000000"/>
          <w:sz w:val="26"/>
          <w:szCs w:val="26"/>
          <w:lang w:val="ro-RO"/>
        </w:rPr>
        <w:t>,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 la propunerea Direcţiei </w:t>
      </w:r>
      <w:r>
        <w:rPr>
          <w:rFonts w:ascii="Calibri" w:hAnsi="Calibri"/>
          <w:sz w:val="26"/>
          <w:szCs w:val="26"/>
          <w:lang w:val="ro-RO"/>
        </w:rPr>
        <w:t xml:space="preserve">generale 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programe</w:t>
      </w:r>
      <w:r>
        <w:rPr>
          <w:rFonts w:ascii="Calibri" w:hAnsi="Calibri"/>
          <w:color w:val="000000"/>
          <w:sz w:val="26"/>
          <w:szCs w:val="26"/>
          <w:lang w:val="ro-RO"/>
        </w:rPr>
        <w:t>, proiecte și achiziții publice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.</w:t>
      </w:r>
    </w:p>
    <w:p w:rsidR="00DE5650" w:rsidRDefault="00DE5650" w:rsidP="00DE5650">
      <w:pPr>
        <w:tabs>
          <w:tab w:val="center" w:pos="-270"/>
          <w:tab w:val="center" w:pos="9090"/>
        </w:tabs>
        <w:rPr>
          <w:rFonts w:ascii="Calibri" w:hAnsi="Calibri"/>
          <w:b/>
          <w:sz w:val="26"/>
          <w:szCs w:val="26"/>
          <w:lang w:val="hu-HU"/>
        </w:rPr>
      </w:pPr>
    </w:p>
    <w:p w:rsidR="007F7FA6" w:rsidRPr="00DE5650" w:rsidRDefault="007F7FA6" w:rsidP="00DE5650">
      <w:pPr>
        <w:tabs>
          <w:tab w:val="center" w:pos="-270"/>
          <w:tab w:val="center" w:pos="9090"/>
        </w:tabs>
        <w:rPr>
          <w:rFonts w:ascii="Calibri" w:hAnsi="Calibri"/>
          <w:b/>
          <w:sz w:val="26"/>
          <w:szCs w:val="26"/>
          <w:lang w:val="hu-HU"/>
        </w:rPr>
      </w:pPr>
    </w:p>
    <w:p w:rsidR="00770FF8" w:rsidRPr="001C44F7" w:rsidRDefault="00770FF8" w:rsidP="00472991">
      <w:pPr>
        <w:tabs>
          <w:tab w:val="center" w:pos="7938"/>
        </w:tabs>
        <w:jc w:val="both"/>
        <w:rPr>
          <w:rFonts w:ascii="Calibri" w:hAnsi="Calibri"/>
          <w:b/>
          <w:caps/>
          <w:color w:val="000000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 PRESEDINTE</w:t>
      </w:r>
      <w:r w:rsidR="00472991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>DIRECTOR GENERAL</w:t>
      </w:r>
    </w:p>
    <w:p w:rsidR="00770FF8" w:rsidRPr="001C44F7" w:rsidRDefault="00861C46" w:rsidP="00472991">
      <w:pPr>
        <w:tabs>
          <w:tab w:val="center" w:pos="7938"/>
        </w:tabs>
        <w:jc w:val="both"/>
        <w:rPr>
          <w:rFonts w:ascii="Calibri" w:hAnsi="Calibri"/>
          <w:b/>
          <w:caps/>
          <w:color w:val="000000"/>
          <w:sz w:val="26"/>
          <w:szCs w:val="26"/>
          <w:lang w:val="hu-HU"/>
        </w:rPr>
      </w:pP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>Borboly csaba</w:t>
      </w:r>
      <w:r w:rsidR="00472991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 w:rsidR="00472991">
        <w:rPr>
          <w:rFonts w:ascii="Calibri" w:hAnsi="Calibri"/>
          <w:b/>
          <w:caps/>
          <w:sz w:val="26"/>
          <w:szCs w:val="26"/>
        </w:rPr>
        <w:t>SZŐCS MÁTYÁS ISTVÁN</w:t>
      </w:r>
    </w:p>
    <w:p w:rsidR="00770FF8" w:rsidRPr="001C44F7" w:rsidRDefault="00770FF8" w:rsidP="00770FF8">
      <w:pPr>
        <w:jc w:val="both"/>
        <w:rPr>
          <w:rFonts w:ascii="Calibri" w:hAnsi="Calibri"/>
          <w:caps/>
          <w:color w:val="000000"/>
          <w:sz w:val="26"/>
          <w:szCs w:val="26"/>
          <w:lang w:val="ro-RO"/>
        </w:rPr>
      </w:pPr>
    </w:p>
    <w:p w:rsidR="00770FF8" w:rsidRDefault="00770FF8" w:rsidP="00770FF8">
      <w:pPr>
        <w:jc w:val="both"/>
        <w:rPr>
          <w:rFonts w:ascii="Calibri" w:hAnsi="Calibri"/>
          <w:caps/>
          <w:color w:val="000000"/>
          <w:sz w:val="26"/>
          <w:szCs w:val="26"/>
          <w:lang w:val="ro-RO"/>
        </w:rPr>
      </w:pPr>
    </w:p>
    <w:p w:rsidR="00770FF8" w:rsidRPr="001C44F7" w:rsidRDefault="00770FF8" w:rsidP="00770FF8">
      <w:pPr>
        <w:jc w:val="both"/>
        <w:rPr>
          <w:rFonts w:ascii="Calibri" w:hAnsi="Calibri"/>
          <w:caps/>
          <w:color w:val="000000"/>
          <w:sz w:val="26"/>
          <w:szCs w:val="26"/>
          <w:lang w:val="ro-RO"/>
        </w:rPr>
      </w:pPr>
    </w:p>
    <w:p w:rsidR="00DE5650" w:rsidRDefault="00DE5650" w:rsidP="00DE5650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DB2B94" w:rsidRDefault="00DB2B94" w:rsidP="00DE5650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DB2B94" w:rsidRDefault="00DB2B94" w:rsidP="00DE5650">
      <w:pPr>
        <w:jc w:val="both"/>
        <w:rPr>
          <w:rFonts w:ascii="Calibri" w:hAnsi="Calibri"/>
          <w:b/>
          <w:sz w:val="26"/>
          <w:szCs w:val="26"/>
          <w:lang w:val="hu-HU"/>
        </w:rPr>
      </w:pPr>
    </w:p>
    <w:p w:rsidR="007F7FA6" w:rsidRDefault="007F7FA6" w:rsidP="00DE5650">
      <w:pPr>
        <w:jc w:val="both"/>
        <w:rPr>
          <w:rFonts w:ascii="Calibri" w:hAnsi="Calibri"/>
          <w:b/>
          <w:sz w:val="26"/>
          <w:szCs w:val="26"/>
          <w:lang w:val="hu-HU"/>
        </w:rPr>
      </w:pPr>
    </w:p>
    <w:p w:rsidR="007F7FA6" w:rsidRPr="00DE5650" w:rsidRDefault="007F7FA6" w:rsidP="00DE5650">
      <w:pPr>
        <w:jc w:val="both"/>
        <w:rPr>
          <w:rFonts w:ascii="Calibri" w:hAnsi="Calibri"/>
          <w:b/>
          <w:sz w:val="26"/>
          <w:szCs w:val="26"/>
          <w:lang w:val="hu-HU"/>
        </w:rPr>
      </w:pPr>
    </w:p>
    <w:p w:rsidR="00DE5650" w:rsidRPr="00DE5650" w:rsidRDefault="00DE5650" w:rsidP="00DE5650">
      <w:pPr>
        <w:keepNext/>
        <w:outlineLvl w:val="0"/>
        <w:rPr>
          <w:rFonts w:ascii="Calibri" w:hAnsi="Calibri"/>
          <w:b/>
          <w:sz w:val="26"/>
          <w:szCs w:val="26"/>
          <w:lang w:val="hu-HU"/>
        </w:rPr>
      </w:pPr>
      <w:r w:rsidRPr="00DE5650">
        <w:rPr>
          <w:rFonts w:ascii="Calibri" w:hAnsi="Calibri"/>
          <w:sz w:val="26"/>
          <w:szCs w:val="26"/>
          <w:lang w:val="hu-HU"/>
        </w:rPr>
        <w:tab/>
      </w:r>
      <w:r w:rsidRPr="00DE5650">
        <w:rPr>
          <w:rFonts w:ascii="Calibri" w:hAnsi="Calibri"/>
          <w:sz w:val="26"/>
          <w:szCs w:val="26"/>
          <w:lang w:val="hu-HU"/>
        </w:rPr>
        <w:tab/>
      </w:r>
      <w:r w:rsidRPr="00DE5650">
        <w:rPr>
          <w:rFonts w:ascii="Calibri" w:hAnsi="Calibri"/>
          <w:sz w:val="26"/>
          <w:szCs w:val="26"/>
          <w:lang w:val="hu-HU"/>
        </w:rPr>
        <w:tab/>
      </w:r>
      <w:r w:rsidRPr="00DE5650">
        <w:rPr>
          <w:rFonts w:ascii="Calibri" w:hAnsi="Calibri"/>
          <w:sz w:val="26"/>
          <w:szCs w:val="26"/>
          <w:lang w:val="hu-HU"/>
        </w:rPr>
        <w:tab/>
      </w:r>
      <w:r w:rsidRPr="00DE5650">
        <w:rPr>
          <w:rFonts w:ascii="Calibri" w:hAnsi="Calibri"/>
          <w:sz w:val="26"/>
          <w:szCs w:val="26"/>
          <w:lang w:val="hu-HU"/>
        </w:rPr>
        <w:tab/>
      </w:r>
      <w:r w:rsidRPr="00DE5650">
        <w:rPr>
          <w:rFonts w:ascii="Calibri" w:hAnsi="Calibri"/>
          <w:b/>
          <w:sz w:val="26"/>
          <w:szCs w:val="26"/>
          <w:lang w:val="hu-HU"/>
        </w:rPr>
        <w:t>VIZA JURIDICĂ</w:t>
      </w:r>
    </w:p>
    <w:p w:rsidR="00DE5650" w:rsidRPr="00DE5650" w:rsidRDefault="00DE5650" w:rsidP="00DE5650">
      <w:pPr>
        <w:keepNext/>
        <w:outlineLvl w:val="0"/>
        <w:rPr>
          <w:rFonts w:ascii="Calibri" w:hAnsi="Calibri"/>
          <w:sz w:val="26"/>
          <w:szCs w:val="26"/>
          <w:lang w:val="hu-HU"/>
        </w:rPr>
      </w:pPr>
      <w:r w:rsidRPr="00DE5650">
        <w:rPr>
          <w:rFonts w:ascii="Calibri" w:hAnsi="Calibri"/>
          <w:sz w:val="26"/>
          <w:szCs w:val="26"/>
          <w:lang w:val="hu-HU"/>
        </w:rPr>
        <w:tab/>
      </w:r>
      <w:r w:rsidRPr="00DE5650">
        <w:rPr>
          <w:rFonts w:ascii="Calibri" w:hAnsi="Calibri"/>
          <w:sz w:val="26"/>
          <w:szCs w:val="26"/>
          <w:lang w:val="hu-HU"/>
        </w:rPr>
        <w:tab/>
      </w:r>
      <w:r w:rsidRPr="00DE5650">
        <w:rPr>
          <w:rFonts w:ascii="Calibri" w:hAnsi="Calibri"/>
          <w:sz w:val="26"/>
          <w:szCs w:val="26"/>
          <w:lang w:val="hu-HU"/>
        </w:rPr>
        <w:tab/>
        <w:t>Direcția generală administrație publică locală</w:t>
      </w:r>
    </w:p>
    <w:p w:rsidR="00DE5650" w:rsidRPr="00DE5650" w:rsidRDefault="00547954" w:rsidP="00DE5650">
      <w:pPr>
        <w:jc w:val="center"/>
        <w:rPr>
          <w:rFonts w:ascii="Calibri" w:hAnsi="Calibri"/>
          <w:b/>
          <w:sz w:val="26"/>
          <w:szCs w:val="26"/>
          <w:lang w:val="hu-HU"/>
        </w:rPr>
      </w:pPr>
      <w:r>
        <w:rPr>
          <w:rFonts w:ascii="Calibri" w:hAnsi="Calibri"/>
          <w:b/>
          <w:sz w:val="26"/>
          <w:szCs w:val="26"/>
          <w:lang w:val="hu-HU"/>
        </w:rPr>
        <w:t>Vágássy Alpár</w:t>
      </w:r>
    </w:p>
    <w:p w:rsidR="00DE5650" w:rsidRPr="00DE5650" w:rsidRDefault="00DE5650" w:rsidP="00DE5650">
      <w:pPr>
        <w:jc w:val="center"/>
        <w:rPr>
          <w:rFonts w:ascii="Calibri" w:hAnsi="Calibri"/>
          <w:b/>
          <w:sz w:val="26"/>
          <w:szCs w:val="26"/>
          <w:lang w:val="hu-HU"/>
        </w:rPr>
      </w:pPr>
      <w:r w:rsidRPr="00DE5650">
        <w:rPr>
          <w:rFonts w:ascii="Calibri" w:hAnsi="Calibri"/>
          <w:b/>
          <w:sz w:val="26"/>
          <w:szCs w:val="26"/>
          <w:lang w:val="hu-HU"/>
        </w:rPr>
        <w:t>director general</w:t>
      </w: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  <w:r w:rsidRPr="00DE5650">
        <w:rPr>
          <w:rFonts w:ascii="Calibri" w:hAnsi="Calibri"/>
          <w:sz w:val="26"/>
          <w:szCs w:val="26"/>
          <w:lang w:val="hu-HU"/>
        </w:rPr>
        <w:t>VIZAT</w:t>
      </w:r>
    </w:p>
    <w:p w:rsidR="00DE5650" w:rsidRPr="00DE5650" w:rsidRDefault="00DE5650" w:rsidP="00DE5650">
      <w:pPr>
        <w:keepNext/>
        <w:outlineLvl w:val="0"/>
        <w:rPr>
          <w:rFonts w:ascii="Calibri" w:hAnsi="Calibri"/>
          <w:sz w:val="26"/>
          <w:szCs w:val="26"/>
          <w:lang w:val="hu-HU"/>
        </w:rPr>
      </w:pPr>
      <w:r w:rsidRPr="00DE5650">
        <w:rPr>
          <w:rFonts w:ascii="Calibri" w:hAnsi="Calibri"/>
          <w:sz w:val="26"/>
          <w:szCs w:val="26"/>
          <w:lang w:val="hu-HU"/>
        </w:rPr>
        <w:tab/>
      </w:r>
      <w:r w:rsidRPr="00DE5650">
        <w:rPr>
          <w:rFonts w:ascii="Calibri" w:hAnsi="Calibri"/>
          <w:sz w:val="26"/>
          <w:szCs w:val="26"/>
          <w:lang w:val="hu-HU"/>
        </w:rPr>
        <w:tab/>
        <w:t>Compartiment Cancelaria Consiliului Județean Harghita</w:t>
      </w:r>
    </w:p>
    <w:p w:rsidR="00DE5650" w:rsidRPr="00DE5650" w:rsidRDefault="00DE5650" w:rsidP="00DE5650">
      <w:pPr>
        <w:jc w:val="center"/>
        <w:rPr>
          <w:rFonts w:ascii="Calibri" w:hAnsi="Calibri"/>
          <w:b/>
          <w:sz w:val="26"/>
          <w:szCs w:val="26"/>
          <w:lang w:val="hu-HU"/>
        </w:rPr>
      </w:pPr>
      <w:r w:rsidRPr="00DE5650">
        <w:rPr>
          <w:rFonts w:ascii="Calibri" w:hAnsi="Calibri"/>
          <w:b/>
          <w:sz w:val="26"/>
          <w:szCs w:val="26"/>
          <w:lang w:val="hu-HU"/>
        </w:rPr>
        <w:t>Szabó Zsolt</w:t>
      </w: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  <w:r w:rsidRPr="00DE5650">
        <w:rPr>
          <w:rFonts w:ascii="Calibri" w:hAnsi="Calibri"/>
          <w:sz w:val="26"/>
          <w:szCs w:val="26"/>
          <w:lang w:val="hu-HU"/>
        </w:rPr>
        <w:t>coordonator compartiment</w:t>
      </w: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sectPr w:rsidR="00DE5650" w:rsidRPr="00DE5650" w:rsidSect="00EA3FD2">
      <w:footerReference w:type="even" r:id="rId8"/>
      <w:footerReference w:type="default" r:id="rId9"/>
      <w:pgSz w:w="12240" w:h="15840" w:code="1"/>
      <w:pgMar w:top="1440" w:right="1080" w:bottom="126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1E9" w:rsidRDefault="003D11E9">
      <w:r>
        <w:separator/>
      </w:r>
    </w:p>
  </w:endnote>
  <w:endnote w:type="continuationSeparator" w:id="0">
    <w:p w:rsidR="003D11E9" w:rsidRDefault="003D1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458" w:rsidRDefault="00D45458" w:rsidP="00D45458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D45458" w:rsidRDefault="00D45458" w:rsidP="00D45458">
    <w:pPr>
      <w:pStyle w:val="Subsol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458" w:rsidRDefault="00D45458" w:rsidP="00D45458">
    <w:pPr>
      <w:pStyle w:val="Subsol"/>
      <w:framePr w:wrap="around" w:vAnchor="text" w:hAnchor="margin" w:xAlign="right" w:y="1"/>
      <w:rPr>
        <w:rStyle w:val="Numrdepagin"/>
      </w:rPr>
    </w:pPr>
  </w:p>
  <w:p w:rsidR="00D45458" w:rsidRDefault="00D45458" w:rsidP="00D45458">
    <w:pPr>
      <w:pStyle w:val="Subsol"/>
      <w:framePr w:wrap="around" w:vAnchor="text" w:hAnchor="margin" w:xAlign="right" w:y="1"/>
      <w:rPr>
        <w:rStyle w:val="Numrdepagin"/>
      </w:rPr>
    </w:pPr>
  </w:p>
  <w:p w:rsidR="00D45458" w:rsidRDefault="00D45458" w:rsidP="00D45458">
    <w:pPr>
      <w:pStyle w:val="Subsol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1E9" w:rsidRDefault="003D11E9">
      <w:r>
        <w:separator/>
      </w:r>
    </w:p>
  </w:footnote>
  <w:footnote w:type="continuationSeparator" w:id="0">
    <w:p w:rsidR="003D11E9" w:rsidRDefault="003D11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DAF"/>
    <w:rsid w:val="000256CD"/>
    <w:rsid w:val="0003758D"/>
    <w:rsid w:val="0004435E"/>
    <w:rsid w:val="00060B50"/>
    <w:rsid w:val="00086CB3"/>
    <w:rsid w:val="0009504B"/>
    <w:rsid w:val="000A2014"/>
    <w:rsid w:val="000C5EA1"/>
    <w:rsid w:val="000E1FDF"/>
    <w:rsid w:val="00105CCC"/>
    <w:rsid w:val="00107022"/>
    <w:rsid w:val="00110D66"/>
    <w:rsid w:val="001203F4"/>
    <w:rsid w:val="00122CB7"/>
    <w:rsid w:val="00151081"/>
    <w:rsid w:val="001650FE"/>
    <w:rsid w:val="001655A8"/>
    <w:rsid w:val="00165FD5"/>
    <w:rsid w:val="001722FD"/>
    <w:rsid w:val="00176BA6"/>
    <w:rsid w:val="00181D3F"/>
    <w:rsid w:val="001949E6"/>
    <w:rsid w:val="001A6899"/>
    <w:rsid w:val="001B4ABF"/>
    <w:rsid w:val="001D371C"/>
    <w:rsid w:val="002049DB"/>
    <w:rsid w:val="00230B9A"/>
    <w:rsid w:val="00236CE1"/>
    <w:rsid w:val="00237BFC"/>
    <w:rsid w:val="00241B88"/>
    <w:rsid w:val="0025498C"/>
    <w:rsid w:val="0026200D"/>
    <w:rsid w:val="00271E6C"/>
    <w:rsid w:val="002737B6"/>
    <w:rsid w:val="002854AE"/>
    <w:rsid w:val="0029048B"/>
    <w:rsid w:val="002A093C"/>
    <w:rsid w:val="002E23ED"/>
    <w:rsid w:val="002E4A78"/>
    <w:rsid w:val="002F34E4"/>
    <w:rsid w:val="002F73EA"/>
    <w:rsid w:val="003123E7"/>
    <w:rsid w:val="003268C9"/>
    <w:rsid w:val="0034147D"/>
    <w:rsid w:val="003475E7"/>
    <w:rsid w:val="00374605"/>
    <w:rsid w:val="00381A48"/>
    <w:rsid w:val="003A707F"/>
    <w:rsid w:val="003B27A4"/>
    <w:rsid w:val="003C1AA0"/>
    <w:rsid w:val="003D11E9"/>
    <w:rsid w:val="003E63A2"/>
    <w:rsid w:val="00402B00"/>
    <w:rsid w:val="00436CB6"/>
    <w:rsid w:val="00454EEA"/>
    <w:rsid w:val="00461787"/>
    <w:rsid w:val="00472991"/>
    <w:rsid w:val="00481250"/>
    <w:rsid w:val="004829E8"/>
    <w:rsid w:val="00491EB9"/>
    <w:rsid w:val="004B7795"/>
    <w:rsid w:val="004D1DB8"/>
    <w:rsid w:val="004E37B1"/>
    <w:rsid w:val="005379B2"/>
    <w:rsid w:val="00545832"/>
    <w:rsid w:val="00547954"/>
    <w:rsid w:val="00571FF0"/>
    <w:rsid w:val="00596673"/>
    <w:rsid w:val="005C2DA7"/>
    <w:rsid w:val="005D5A04"/>
    <w:rsid w:val="0062440C"/>
    <w:rsid w:val="006321AC"/>
    <w:rsid w:val="006428A2"/>
    <w:rsid w:val="00644477"/>
    <w:rsid w:val="00646F70"/>
    <w:rsid w:val="00655231"/>
    <w:rsid w:val="00661D48"/>
    <w:rsid w:val="00671815"/>
    <w:rsid w:val="00677CA2"/>
    <w:rsid w:val="006D4795"/>
    <w:rsid w:val="006E1619"/>
    <w:rsid w:val="006F6DAE"/>
    <w:rsid w:val="00707800"/>
    <w:rsid w:val="00732E5C"/>
    <w:rsid w:val="00745695"/>
    <w:rsid w:val="00757266"/>
    <w:rsid w:val="00770FF8"/>
    <w:rsid w:val="007D6CFC"/>
    <w:rsid w:val="007E5C60"/>
    <w:rsid w:val="007F7FA6"/>
    <w:rsid w:val="00811CB3"/>
    <w:rsid w:val="00820AEB"/>
    <w:rsid w:val="00820D8E"/>
    <w:rsid w:val="00827486"/>
    <w:rsid w:val="00841852"/>
    <w:rsid w:val="00861C46"/>
    <w:rsid w:val="00872E36"/>
    <w:rsid w:val="00883BE3"/>
    <w:rsid w:val="008F5E31"/>
    <w:rsid w:val="00924F3C"/>
    <w:rsid w:val="00940B37"/>
    <w:rsid w:val="00963FC8"/>
    <w:rsid w:val="0098715A"/>
    <w:rsid w:val="009B500F"/>
    <w:rsid w:val="009C2142"/>
    <w:rsid w:val="009C2ACD"/>
    <w:rsid w:val="00A0565C"/>
    <w:rsid w:val="00A22C02"/>
    <w:rsid w:val="00A3657E"/>
    <w:rsid w:val="00A36A52"/>
    <w:rsid w:val="00A36DA3"/>
    <w:rsid w:val="00A44A77"/>
    <w:rsid w:val="00A470E2"/>
    <w:rsid w:val="00A64C1A"/>
    <w:rsid w:val="00AB0F03"/>
    <w:rsid w:val="00AB59B1"/>
    <w:rsid w:val="00AF34FC"/>
    <w:rsid w:val="00B00D3D"/>
    <w:rsid w:val="00B022F4"/>
    <w:rsid w:val="00B04B97"/>
    <w:rsid w:val="00B13A6B"/>
    <w:rsid w:val="00B177C1"/>
    <w:rsid w:val="00B25B73"/>
    <w:rsid w:val="00B405B5"/>
    <w:rsid w:val="00B766BD"/>
    <w:rsid w:val="00B77DAF"/>
    <w:rsid w:val="00BA6D18"/>
    <w:rsid w:val="00BE7B20"/>
    <w:rsid w:val="00BF3CCB"/>
    <w:rsid w:val="00C106DF"/>
    <w:rsid w:val="00C351D7"/>
    <w:rsid w:val="00C36F9D"/>
    <w:rsid w:val="00C4286F"/>
    <w:rsid w:val="00C514FA"/>
    <w:rsid w:val="00C9352B"/>
    <w:rsid w:val="00C97026"/>
    <w:rsid w:val="00CE0F64"/>
    <w:rsid w:val="00D26C42"/>
    <w:rsid w:val="00D27DA0"/>
    <w:rsid w:val="00D45458"/>
    <w:rsid w:val="00D53793"/>
    <w:rsid w:val="00D74E03"/>
    <w:rsid w:val="00DB2B94"/>
    <w:rsid w:val="00DC3E1D"/>
    <w:rsid w:val="00DD3FB5"/>
    <w:rsid w:val="00DD5CDF"/>
    <w:rsid w:val="00DE01C1"/>
    <w:rsid w:val="00DE5650"/>
    <w:rsid w:val="00E10033"/>
    <w:rsid w:val="00E23B15"/>
    <w:rsid w:val="00E410D3"/>
    <w:rsid w:val="00E464E6"/>
    <w:rsid w:val="00E469E3"/>
    <w:rsid w:val="00E70B9C"/>
    <w:rsid w:val="00E91CAB"/>
    <w:rsid w:val="00E921D6"/>
    <w:rsid w:val="00EA3FD2"/>
    <w:rsid w:val="00EA49C7"/>
    <w:rsid w:val="00EB684C"/>
    <w:rsid w:val="00EB763F"/>
    <w:rsid w:val="00ED4811"/>
    <w:rsid w:val="00ED738A"/>
    <w:rsid w:val="00EE0E65"/>
    <w:rsid w:val="00F017E4"/>
    <w:rsid w:val="00F02862"/>
    <w:rsid w:val="00F23D0A"/>
    <w:rsid w:val="00F259C0"/>
    <w:rsid w:val="00F26895"/>
    <w:rsid w:val="00F301EE"/>
    <w:rsid w:val="00F402F8"/>
    <w:rsid w:val="00F4143E"/>
    <w:rsid w:val="00F5473E"/>
    <w:rsid w:val="00F85098"/>
    <w:rsid w:val="00F854F6"/>
    <w:rsid w:val="00FA226F"/>
    <w:rsid w:val="00FB4847"/>
    <w:rsid w:val="00FD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7DAF"/>
    <w:rPr>
      <w:lang w:val="en-US" w:eastAsia="en-US"/>
    </w:rPr>
  </w:style>
  <w:style w:type="paragraph" w:styleId="Titlu1">
    <w:name w:val="heading 1"/>
    <w:basedOn w:val="Normal"/>
    <w:next w:val="Normal"/>
    <w:qFormat/>
    <w:rsid w:val="00B77DAF"/>
    <w:pPr>
      <w:keepNext/>
      <w:outlineLvl w:val="0"/>
    </w:pPr>
    <w:rPr>
      <w:sz w:val="28"/>
      <w:lang w:val="ro-RO"/>
    </w:rPr>
  </w:style>
  <w:style w:type="paragraph" w:styleId="Titlu2">
    <w:name w:val="heading 2"/>
    <w:basedOn w:val="Normal"/>
    <w:next w:val="Normal"/>
    <w:qFormat/>
    <w:rsid w:val="00B77DAF"/>
    <w:pPr>
      <w:keepNext/>
      <w:jc w:val="center"/>
      <w:outlineLvl w:val="1"/>
    </w:pPr>
    <w:rPr>
      <w:b/>
      <w:sz w:val="32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rsid w:val="00B77DAF"/>
    <w:pPr>
      <w:jc w:val="both"/>
    </w:pPr>
    <w:rPr>
      <w:sz w:val="28"/>
      <w:lang w:val="ro-RO"/>
    </w:rPr>
  </w:style>
  <w:style w:type="paragraph" w:styleId="Antet">
    <w:name w:val="header"/>
    <w:basedOn w:val="Normal"/>
    <w:rsid w:val="00B77DAF"/>
    <w:pPr>
      <w:tabs>
        <w:tab w:val="center" w:pos="4320"/>
        <w:tab w:val="right" w:pos="8640"/>
      </w:tabs>
    </w:pPr>
  </w:style>
  <w:style w:type="character" w:styleId="Numrdepagin">
    <w:name w:val="page number"/>
    <w:basedOn w:val="Fontdeparagrafimplicit"/>
    <w:rsid w:val="00B77DAF"/>
  </w:style>
  <w:style w:type="paragraph" w:styleId="Subsol">
    <w:name w:val="footer"/>
    <w:basedOn w:val="Normal"/>
    <w:rsid w:val="00B77DAF"/>
    <w:pPr>
      <w:tabs>
        <w:tab w:val="center" w:pos="4320"/>
        <w:tab w:val="right" w:pos="8640"/>
      </w:tabs>
    </w:pPr>
  </w:style>
  <w:style w:type="paragraph" w:styleId="Corptext3">
    <w:name w:val="Body Text 3"/>
    <w:basedOn w:val="Normal"/>
    <w:rsid w:val="00B77DAF"/>
    <w:pPr>
      <w:spacing w:after="120"/>
    </w:pPr>
    <w:rPr>
      <w:sz w:val="16"/>
      <w:szCs w:val="16"/>
    </w:rPr>
  </w:style>
  <w:style w:type="character" w:styleId="Accentuat">
    <w:name w:val="Emphasis"/>
    <w:qFormat/>
    <w:rsid w:val="00B77DAF"/>
    <w:rPr>
      <w:i/>
      <w:iCs/>
    </w:rPr>
  </w:style>
  <w:style w:type="paragraph" w:styleId="Indentcorptext2">
    <w:name w:val="Body Text Indent 2"/>
    <w:basedOn w:val="Normal"/>
    <w:rsid w:val="00B04B97"/>
    <w:pPr>
      <w:spacing w:after="120" w:line="480" w:lineRule="auto"/>
      <w:ind w:left="283"/>
    </w:pPr>
  </w:style>
  <w:style w:type="paragraph" w:styleId="TextnBalon">
    <w:name w:val="Balloon Text"/>
    <w:basedOn w:val="Normal"/>
    <w:semiHidden/>
    <w:rsid w:val="00732E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7DAF"/>
    <w:rPr>
      <w:lang w:val="en-US" w:eastAsia="en-US"/>
    </w:rPr>
  </w:style>
  <w:style w:type="paragraph" w:styleId="Titlu1">
    <w:name w:val="heading 1"/>
    <w:basedOn w:val="Normal"/>
    <w:next w:val="Normal"/>
    <w:qFormat/>
    <w:rsid w:val="00B77DAF"/>
    <w:pPr>
      <w:keepNext/>
      <w:outlineLvl w:val="0"/>
    </w:pPr>
    <w:rPr>
      <w:sz w:val="28"/>
      <w:lang w:val="ro-RO"/>
    </w:rPr>
  </w:style>
  <w:style w:type="paragraph" w:styleId="Titlu2">
    <w:name w:val="heading 2"/>
    <w:basedOn w:val="Normal"/>
    <w:next w:val="Normal"/>
    <w:qFormat/>
    <w:rsid w:val="00B77DAF"/>
    <w:pPr>
      <w:keepNext/>
      <w:jc w:val="center"/>
      <w:outlineLvl w:val="1"/>
    </w:pPr>
    <w:rPr>
      <w:b/>
      <w:sz w:val="32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rsid w:val="00B77DAF"/>
    <w:pPr>
      <w:jc w:val="both"/>
    </w:pPr>
    <w:rPr>
      <w:sz w:val="28"/>
      <w:lang w:val="ro-RO"/>
    </w:rPr>
  </w:style>
  <w:style w:type="paragraph" w:styleId="Antet">
    <w:name w:val="header"/>
    <w:basedOn w:val="Normal"/>
    <w:rsid w:val="00B77DAF"/>
    <w:pPr>
      <w:tabs>
        <w:tab w:val="center" w:pos="4320"/>
        <w:tab w:val="right" w:pos="8640"/>
      </w:tabs>
    </w:pPr>
  </w:style>
  <w:style w:type="character" w:styleId="Numrdepagin">
    <w:name w:val="page number"/>
    <w:basedOn w:val="Fontdeparagrafimplicit"/>
    <w:rsid w:val="00B77DAF"/>
  </w:style>
  <w:style w:type="paragraph" w:styleId="Subsol">
    <w:name w:val="footer"/>
    <w:basedOn w:val="Normal"/>
    <w:rsid w:val="00B77DAF"/>
    <w:pPr>
      <w:tabs>
        <w:tab w:val="center" w:pos="4320"/>
        <w:tab w:val="right" w:pos="8640"/>
      </w:tabs>
    </w:pPr>
  </w:style>
  <w:style w:type="paragraph" w:styleId="Corptext3">
    <w:name w:val="Body Text 3"/>
    <w:basedOn w:val="Normal"/>
    <w:rsid w:val="00B77DAF"/>
    <w:pPr>
      <w:spacing w:after="120"/>
    </w:pPr>
    <w:rPr>
      <w:sz w:val="16"/>
      <w:szCs w:val="16"/>
    </w:rPr>
  </w:style>
  <w:style w:type="character" w:styleId="Accentuat">
    <w:name w:val="Emphasis"/>
    <w:qFormat/>
    <w:rsid w:val="00B77DAF"/>
    <w:rPr>
      <w:i/>
      <w:iCs/>
    </w:rPr>
  </w:style>
  <w:style w:type="paragraph" w:styleId="Indentcorptext2">
    <w:name w:val="Body Text Indent 2"/>
    <w:basedOn w:val="Normal"/>
    <w:rsid w:val="00B04B97"/>
    <w:pPr>
      <w:spacing w:after="120" w:line="480" w:lineRule="auto"/>
      <w:ind w:left="283"/>
    </w:pPr>
  </w:style>
  <w:style w:type="paragraph" w:styleId="TextnBalon">
    <w:name w:val="Balloon Text"/>
    <w:basedOn w:val="Normal"/>
    <w:semiHidden/>
    <w:rsid w:val="00732E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7A8B1-C7C1-4E33-825A-C38A5157B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531</Words>
  <Characters>3086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CONSJUD</Company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bandrea</dc:creator>
  <cp:lastModifiedBy>Szabo Zsolt</cp:lastModifiedBy>
  <cp:revision>22</cp:revision>
  <cp:lastPrinted>2018-09-10T12:54:00Z</cp:lastPrinted>
  <dcterms:created xsi:type="dcterms:W3CDTF">2018-07-27T10:08:00Z</dcterms:created>
  <dcterms:modified xsi:type="dcterms:W3CDTF">2018-10-02T15:14:00Z</dcterms:modified>
</cp:coreProperties>
</file>